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B0" w:rsidRPr="002E132A" w:rsidRDefault="001C2FB0" w:rsidP="00B27650">
      <w:pPr>
        <w:spacing w:line="18" w:lineRule="atLeast"/>
        <w:jc w:val="center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>Информацияо проведении проверки в рамках ведомственного контроля</w:t>
      </w:r>
    </w:p>
    <w:p w:rsidR="001C2FB0" w:rsidRPr="002E132A" w:rsidRDefault="001C2FB0" w:rsidP="00B27650">
      <w:pPr>
        <w:spacing w:line="18" w:lineRule="atLeast"/>
        <w:jc w:val="center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>в сфере закупок для обеспечения муниципальных нужд</w:t>
      </w:r>
    </w:p>
    <w:p w:rsidR="001C2FB0" w:rsidRPr="00A0758B" w:rsidRDefault="001C2FB0" w:rsidP="00B27650">
      <w:pPr>
        <w:jc w:val="center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 xml:space="preserve">в </w:t>
      </w:r>
      <w:r w:rsidR="00A0758B" w:rsidRPr="00A0758B">
        <w:rPr>
          <w:rFonts w:ascii="PT Astra Serif" w:hAnsi="PT Astra Serif"/>
          <w:b/>
          <w:sz w:val="28"/>
          <w:szCs w:val="28"/>
        </w:rPr>
        <w:t>муниципальном бюджетном дошкольном образовательном учреждении Центре развития ребёнка - детском саде № 20 «Искринка»</w:t>
      </w:r>
      <w:r w:rsidR="00A0758B" w:rsidRPr="00A0758B">
        <w:rPr>
          <w:b/>
          <w:sz w:val="28"/>
          <w:szCs w:val="28"/>
        </w:rPr>
        <w:t>.</w:t>
      </w:r>
    </w:p>
    <w:p w:rsidR="00081E4F" w:rsidRPr="00A0758B" w:rsidRDefault="00081E4F" w:rsidP="00081E4F">
      <w:pPr>
        <w:jc w:val="center"/>
        <w:rPr>
          <w:b/>
          <w:bCs/>
          <w:sz w:val="28"/>
          <w:szCs w:val="28"/>
        </w:rPr>
      </w:pPr>
    </w:p>
    <w:p w:rsidR="00081E4F" w:rsidRPr="009C4C53" w:rsidRDefault="00081E4F" w:rsidP="00081E4F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 xml:space="preserve">В период </w:t>
      </w:r>
      <w:r w:rsidR="00302A07">
        <w:rPr>
          <w:sz w:val="28"/>
          <w:szCs w:val="28"/>
        </w:rPr>
        <w:t xml:space="preserve">с </w:t>
      </w:r>
      <w:r w:rsidR="00FF6CEF">
        <w:rPr>
          <w:sz w:val="28"/>
          <w:szCs w:val="28"/>
        </w:rPr>
        <w:t>16</w:t>
      </w:r>
      <w:r w:rsidR="00A0758B">
        <w:rPr>
          <w:sz w:val="28"/>
          <w:szCs w:val="28"/>
        </w:rPr>
        <w:t>.11</w:t>
      </w:r>
      <w:r w:rsidR="00032F39">
        <w:rPr>
          <w:sz w:val="28"/>
          <w:szCs w:val="28"/>
        </w:rPr>
        <w:t>.2023</w:t>
      </w:r>
      <w:r w:rsidR="00FF6CEF">
        <w:rPr>
          <w:sz w:val="28"/>
          <w:szCs w:val="28"/>
        </w:rPr>
        <w:t xml:space="preserve"> по 30</w:t>
      </w:r>
      <w:r w:rsidR="00A0758B">
        <w:rPr>
          <w:sz w:val="28"/>
          <w:szCs w:val="28"/>
        </w:rPr>
        <w:t>.11</w:t>
      </w:r>
      <w:r w:rsidR="00032F39">
        <w:rPr>
          <w:sz w:val="28"/>
          <w:szCs w:val="28"/>
        </w:rPr>
        <w:t>.2023</w:t>
      </w:r>
      <w:r w:rsidRPr="009C4C53">
        <w:rPr>
          <w:sz w:val="28"/>
          <w:szCs w:val="28"/>
        </w:rPr>
        <w:t xml:space="preserve"> контрольно-ревизионным отделом Управления образования администрации города Ульяновска проведена плановая проверка соблюдения муниципальным бюджетным   </w:t>
      </w:r>
      <w:r w:rsidR="00A0758B">
        <w:rPr>
          <w:sz w:val="28"/>
          <w:szCs w:val="28"/>
        </w:rPr>
        <w:t xml:space="preserve">дошкольным </w:t>
      </w:r>
      <w:r w:rsidR="00A0758B">
        <w:rPr>
          <w:rFonts w:ascii="PT Astra Serif" w:hAnsi="PT Astra Serif"/>
          <w:sz w:val="28"/>
          <w:szCs w:val="28"/>
        </w:rPr>
        <w:t>Центром развития ребенка - детским садом № 20</w:t>
      </w:r>
      <w:r w:rsidR="00A0758B" w:rsidRPr="00206F49">
        <w:rPr>
          <w:rFonts w:ascii="PT Astra Serif" w:hAnsi="PT Astra Serif"/>
          <w:sz w:val="28"/>
          <w:szCs w:val="28"/>
        </w:rPr>
        <w:t>(далее – МБ</w:t>
      </w:r>
      <w:r w:rsidR="00A0758B">
        <w:rPr>
          <w:rFonts w:ascii="PT Astra Serif" w:hAnsi="PT Astra Serif"/>
          <w:sz w:val="28"/>
          <w:szCs w:val="28"/>
        </w:rPr>
        <w:t xml:space="preserve">ДОУ </w:t>
      </w:r>
      <w:r w:rsidR="00A0758B" w:rsidRPr="00206F49">
        <w:rPr>
          <w:rFonts w:ascii="PT Astra Serif" w:hAnsi="PT Astra Serif"/>
          <w:sz w:val="28"/>
          <w:szCs w:val="28"/>
        </w:rPr>
        <w:t>№</w:t>
      </w:r>
      <w:r w:rsidR="00A0758B">
        <w:rPr>
          <w:rFonts w:ascii="PT Astra Serif" w:hAnsi="PT Astra Serif"/>
          <w:sz w:val="28"/>
          <w:szCs w:val="28"/>
        </w:rPr>
        <w:t xml:space="preserve"> 20</w:t>
      </w:r>
      <w:r w:rsidR="00A0758B" w:rsidRPr="00206F49">
        <w:rPr>
          <w:rFonts w:ascii="PT Astra Serif" w:hAnsi="PT Astra Serif"/>
          <w:sz w:val="28"/>
          <w:szCs w:val="28"/>
        </w:rPr>
        <w:t>, Учреждение)</w:t>
      </w:r>
      <w:r w:rsidRPr="009C4C53">
        <w:rPr>
          <w:sz w:val="28"/>
          <w:szCs w:val="28"/>
        </w:rPr>
        <w:t xml:space="preserve">законодательства </w:t>
      </w:r>
      <w:r w:rsidR="0030507B">
        <w:rPr>
          <w:sz w:val="28"/>
          <w:szCs w:val="28"/>
        </w:rPr>
        <w:t xml:space="preserve">в сфере закупок для </w:t>
      </w:r>
      <w:r w:rsidR="00945B8F">
        <w:rPr>
          <w:sz w:val="28"/>
          <w:szCs w:val="28"/>
        </w:rPr>
        <w:t xml:space="preserve">обеспечения </w:t>
      </w:r>
      <w:r w:rsidR="0030507B">
        <w:rPr>
          <w:sz w:val="28"/>
          <w:szCs w:val="28"/>
        </w:rPr>
        <w:t xml:space="preserve">муниципальных нужд </w:t>
      </w:r>
      <w:r w:rsidR="0088237F">
        <w:rPr>
          <w:sz w:val="28"/>
          <w:szCs w:val="28"/>
        </w:rPr>
        <w:t>за период с 01.01.202</w:t>
      </w:r>
      <w:r w:rsidR="00032F39">
        <w:rPr>
          <w:sz w:val="28"/>
          <w:szCs w:val="28"/>
        </w:rPr>
        <w:t>2</w:t>
      </w:r>
      <w:r w:rsidR="0088237F">
        <w:rPr>
          <w:sz w:val="28"/>
          <w:szCs w:val="28"/>
        </w:rPr>
        <w:t xml:space="preserve"> по 31.12.202</w:t>
      </w:r>
      <w:r w:rsidR="00032F39">
        <w:rPr>
          <w:sz w:val="28"/>
          <w:szCs w:val="28"/>
        </w:rPr>
        <w:t>2</w:t>
      </w:r>
      <w:r w:rsidRPr="009C4C53">
        <w:rPr>
          <w:sz w:val="28"/>
          <w:szCs w:val="28"/>
        </w:rPr>
        <w:t xml:space="preserve">. </w:t>
      </w:r>
    </w:p>
    <w:p w:rsidR="00081E4F" w:rsidRPr="009C4C53" w:rsidRDefault="00081E4F" w:rsidP="00BC4078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 xml:space="preserve">В результате проведения выборочным методом плановой проверки </w:t>
      </w:r>
      <w:r w:rsidRPr="009C4C53">
        <w:rPr>
          <w:sz w:val="28"/>
          <w:szCs w:val="28"/>
        </w:rPr>
        <w:t xml:space="preserve">Федерального закона </w:t>
      </w:r>
      <w:r w:rsidRPr="009C4C53">
        <w:rPr>
          <w:color w:val="000000"/>
          <w:spacing w:val="-2"/>
          <w:sz w:val="28"/>
          <w:szCs w:val="28"/>
        </w:rPr>
        <w:t>от 05.04.2013 № 44-ФЗ «О контрактной системе в сфере закупок товаров, работ, услуг для государственных и муниципальных нужд» (далее - Закон о контрактной системе)</w:t>
      </w:r>
      <w:r w:rsidR="00FC3113">
        <w:rPr>
          <w:color w:val="000000"/>
          <w:spacing w:val="-2"/>
          <w:sz w:val="28"/>
          <w:szCs w:val="28"/>
        </w:rPr>
        <w:t xml:space="preserve"> установлено</w:t>
      </w:r>
      <w:r w:rsidR="009F0467">
        <w:rPr>
          <w:color w:val="000000"/>
          <w:spacing w:val="-2"/>
          <w:sz w:val="28"/>
          <w:szCs w:val="28"/>
        </w:rPr>
        <w:t xml:space="preserve"> следующее</w:t>
      </w:r>
      <w:r w:rsidR="00FC3113">
        <w:rPr>
          <w:color w:val="000000"/>
          <w:spacing w:val="-2"/>
          <w:sz w:val="28"/>
          <w:szCs w:val="28"/>
        </w:rPr>
        <w:t>:</w:t>
      </w:r>
    </w:p>
    <w:p w:rsidR="00302A07" w:rsidRDefault="00302A07" w:rsidP="00BC4078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      1. </w:t>
      </w:r>
      <w:r w:rsidRPr="00B15A57">
        <w:rPr>
          <w:rFonts w:ascii="PT Astra Serif" w:eastAsia="Calibri" w:hAnsi="PT Astra Serif"/>
          <w:sz w:val="28"/>
          <w:szCs w:val="28"/>
        </w:rPr>
        <w:t>Уровень квалификации контрактного управляющего Учреждения соотве</w:t>
      </w:r>
      <w:r>
        <w:rPr>
          <w:rFonts w:ascii="PT Astra Serif" w:eastAsia="Calibri" w:hAnsi="PT Astra Serif"/>
          <w:sz w:val="28"/>
          <w:szCs w:val="28"/>
        </w:rPr>
        <w:t>тствует требованиям, установленным частью 6 статьи 38 Закона о контрактной системе.</w:t>
      </w:r>
    </w:p>
    <w:p w:rsidR="00302A07" w:rsidRDefault="00302A07" w:rsidP="00BC4078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      2. План-график закупок товаров, работ, услуг на 2022 год утвержден руководителем Учреждения и размещён на официальном сайте ЕИС своевременно.</w:t>
      </w:r>
    </w:p>
    <w:p w:rsidR="00302A07" w:rsidRPr="004E5ACA" w:rsidRDefault="00302A07" w:rsidP="00BC4078">
      <w:pPr>
        <w:widowControl w:val="0"/>
        <w:tabs>
          <w:tab w:val="left" w:pos="0"/>
        </w:tabs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294928">
        <w:rPr>
          <w:rFonts w:ascii="PT Astra Serif" w:eastAsia="Calibri" w:hAnsi="PT Astra Serif"/>
          <w:sz w:val="28"/>
          <w:szCs w:val="28"/>
        </w:rPr>
        <w:t>3.</w:t>
      </w:r>
      <w:r w:rsidRPr="004E5ACA">
        <w:rPr>
          <w:rFonts w:ascii="PT Astra Serif" w:hAnsi="PT Astra Serif"/>
          <w:sz w:val="28"/>
          <w:szCs w:val="28"/>
        </w:rPr>
        <w:t xml:space="preserve">В нарушение требований пункта 5 части 1 статьи 93 Закона о контрактной системе Учреждением в 2022 году заключено контрактов (договоров) с единственным поставщиком (подрядчиком, исполнителем) на сумму, превышающую </w:t>
      </w:r>
      <w:r w:rsidRPr="004E5ACA">
        <w:rPr>
          <w:rFonts w:ascii="PT Astra Serif" w:hAnsi="PT Astra Serif"/>
          <w:bCs/>
          <w:sz w:val="28"/>
          <w:szCs w:val="28"/>
        </w:rPr>
        <w:t>годовой объём закупок, которые заказчик вправе осуществить по данному основанию</w:t>
      </w:r>
      <w:r w:rsidRPr="004E5ACA">
        <w:rPr>
          <w:rFonts w:ascii="PT Astra Serif" w:hAnsi="PT Astra Serif"/>
          <w:sz w:val="28"/>
          <w:szCs w:val="28"/>
        </w:rPr>
        <w:t>.</w:t>
      </w:r>
    </w:p>
    <w:p w:rsidR="00302A07" w:rsidRPr="00A8094A" w:rsidRDefault="00302A07" w:rsidP="00BC407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A8094A">
        <w:rPr>
          <w:rFonts w:ascii="PT Astra Serif" w:hAnsi="PT Astra Serif"/>
          <w:sz w:val="28"/>
          <w:szCs w:val="28"/>
        </w:rPr>
        <w:t xml:space="preserve">ревышение совокупного годового объёма закупок заказчика в 2022 году составило </w:t>
      </w:r>
      <w:r w:rsidR="00A0758B" w:rsidRPr="0064286A">
        <w:rPr>
          <w:rFonts w:ascii="PT Astra Serif" w:hAnsi="PT Astra Serif"/>
          <w:sz w:val="28"/>
          <w:szCs w:val="28"/>
        </w:rPr>
        <w:t>2 342 071,65 руб. или 16,6%.</w:t>
      </w:r>
    </w:p>
    <w:p w:rsidR="00302A07" w:rsidRPr="009470DC" w:rsidRDefault="00302A07" w:rsidP="00BC407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8094A">
        <w:rPr>
          <w:rFonts w:ascii="PT Astra Serif" w:hAnsi="PT Astra Serif"/>
          <w:sz w:val="28"/>
          <w:szCs w:val="28"/>
        </w:rPr>
        <w:t xml:space="preserve">Указанное нарушение содержит признаки состава административного </w:t>
      </w:r>
      <w:r w:rsidRPr="00FF68BA">
        <w:rPr>
          <w:rFonts w:ascii="PT Astra Serif" w:hAnsi="PT Astra Serif"/>
          <w:sz w:val="28"/>
          <w:szCs w:val="28"/>
        </w:rPr>
        <w:t>правонарушения, предусмотренного частью 1 статьи 7.29 Кодекса Российской Федерации об административных правонарушениях (далее - КоАП РФ).</w:t>
      </w:r>
    </w:p>
    <w:p w:rsidR="00A0758B" w:rsidRPr="00CB57B0" w:rsidRDefault="00A740A6" w:rsidP="004119DE">
      <w:pPr>
        <w:pStyle w:val="a6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   </w:t>
      </w:r>
      <w:r w:rsidR="00302A07" w:rsidRPr="00246B9B">
        <w:rPr>
          <w:rFonts w:ascii="PT Astra Serif" w:eastAsia="Calibri" w:hAnsi="PT Astra Serif"/>
          <w:sz w:val="28"/>
          <w:szCs w:val="28"/>
        </w:rPr>
        <w:t>4.</w:t>
      </w:r>
      <w:r w:rsidR="00A0758B" w:rsidRPr="00836B44">
        <w:rPr>
          <w:rFonts w:ascii="PT Astra Serif" w:hAnsi="PT Astra Serif"/>
          <w:bCs/>
          <w:sz w:val="28"/>
          <w:szCs w:val="28"/>
        </w:rPr>
        <w:t xml:space="preserve">Во исполнение частей 1, 4 </w:t>
      </w:r>
      <w:r w:rsidR="00A0758B" w:rsidRPr="00836B44">
        <w:rPr>
          <w:rFonts w:ascii="PT Astra Serif" w:hAnsi="PT Astra Serif"/>
          <w:sz w:val="28"/>
          <w:szCs w:val="28"/>
        </w:rPr>
        <w:t>статьи 3</w:t>
      </w:r>
      <w:r w:rsidR="00A0758B">
        <w:rPr>
          <w:rFonts w:ascii="PT Astra Serif" w:hAnsi="PT Astra Serif"/>
          <w:sz w:val="28"/>
          <w:szCs w:val="28"/>
        </w:rPr>
        <w:t xml:space="preserve">0 Закона о контрактной системе </w:t>
      </w:r>
      <w:r w:rsidR="00A0758B" w:rsidRPr="00836B44">
        <w:rPr>
          <w:rFonts w:ascii="PT Astra Serif" w:hAnsi="PT Astra Serif"/>
          <w:sz w:val="28"/>
          <w:szCs w:val="28"/>
        </w:rPr>
        <w:t>на официальном сайте ЕИС Уч</w:t>
      </w:r>
      <w:r w:rsidR="00A0758B">
        <w:rPr>
          <w:rFonts w:ascii="PT Astra Serif" w:hAnsi="PT Astra Serif"/>
          <w:sz w:val="28"/>
          <w:szCs w:val="28"/>
        </w:rPr>
        <w:t xml:space="preserve">реждением своевременно </w:t>
      </w:r>
      <w:proofErr w:type="gramStart"/>
      <w:r w:rsidR="00A0758B">
        <w:rPr>
          <w:rFonts w:ascii="PT Astra Serif" w:hAnsi="PT Astra Serif"/>
          <w:sz w:val="28"/>
          <w:szCs w:val="28"/>
        </w:rPr>
        <w:t>размещен</w:t>
      </w:r>
      <w:proofErr w:type="gramEnd"/>
      <w:r w:rsidR="00A0758B">
        <w:rPr>
          <w:rFonts w:ascii="PT Astra Serif" w:hAnsi="PT Astra Serif"/>
          <w:sz w:val="28"/>
          <w:szCs w:val="28"/>
        </w:rPr>
        <w:t xml:space="preserve"> отчёт</w:t>
      </w:r>
      <w:r w:rsidR="00A0758B" w:rsidRPr="00836B44">
        <w:rPr>
          <w:rFonts w:ascii="PT Astra Serif" w:hAnsi="PT Astra Serif"/>
          <w:bCs/>
          <w:sz w:val="28"/>
          <w:szCs w:val="28"/>
        </w:rPr>
        <w:t xml:space="preserve">об объёме закупок, осуществлённых у </w:t>
      </w:r>
      <w:r w:rsidR="00A0758B">
        <w:rPr>
          <w:rFonts w:ascii="PT Astra Serif" w:hAnsi="PT Astra Serif"/>
          <w:sz w:val="28"/>
          <w:szCs w:val="28"/>
        </w:rPr>
        <w:t>СМП, СОНКО.</w:t>
      </w:r>
    </w:p>
    <w:p w:rsidR="00302A07" w:rsidRDefault="00302A07" w:rsidP="002F57DA">
      <w:pPr>
        <w:shd w:val="clear" w:color="auto" w:fill="FFFFFF"/>
        <w:ind w:firstLine="708"/>
        <w:jc w:val="both"/>
        <w:rPr>
          <w:rFonts w:ascii="PT Astra Serif" w:hAnsi="PT Astra Serif" w:cs="Calibri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5.</w:t>
      </w:r>
      <w:r w:rsidRPr="000267FA">
        <w:rPr>
          <w:rFonts w:ascii="PT Astra Serif" w:hAnsi="PT Astra Serif"/>
          <w:sz w:val="28"/>
          <w:szCs w:val="28"/>
        </w:rPr>
        <w:t>В соответствии с частью</w:t>
      </w:r>
      <w:r w:rsidRPr="000267FA">
        <w:rPr>
          <w:rFonts w:ascii="PT Astra Serif" w:hAnsi="PT Astra Serif" w:cs="Calibri"/>
          <w:sz w:val="28"/>
          <w:szCs w:val="28"/>
        </w:rPr>
        <w:t xml:space="preserve"> 2 статьи 30.1 </w:t>
      </w:r>
      <w:r w:rsidRPr="000267FA">
        <w:rPr>
          <w:rFonts w:ascii="PT Astra Serif" w:hAnsi="PT Astra Serif"/>
          <w:sz w:val="28"/>
          <w:szCs w:val="28"/>
        </w:rPr>
        <w:t>Закона о контрактной системе</w:t>
      </w:r>
      <w:r w:rsidRPr="000267FA">
        <w:rPr>
          <w:rFonts w:ascii="PT Astra Serif" w:hAnsi="PT Astra Serif" w:cs="Calibri"/>
          <w:sz w:val="28"/>
          <w:szCs w:val="28"/>
        </w:rPr>
        <w:t xml:space="preserve"> по итогам года заказчик до 1 апреля года, следующего за отчетным годомсоставляет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</w:t>
      </w:r>
      <w:r w:rsidR="003113D6" w:rsidRPr="003113D6">
        <w:rPr>
          <w:rFonts w:ascii="PT Astra Serif" w:hAnsi="PT Astra Serif"/>
          <w:sz w:val="28"/>
          <w:szCs w:val="28"/>
        </w:rPr>
        <w:t>частью 1</w:t>
      </w:r>
      <w:r w:rsidRPr="000267FA">
        <w:rPr>
          <w:rFonts w:ascii="PT Astra Serif" w:hAnsi="PT Astra Serif" w:cs="Calibri"/>
          <w:sz w:val="28"/>
          <w:szCs w:val="28"/>
        </w:rPr>
        <w:t>настоящей статьи и размещает его в ЕИС</w:t>
      </w:r>
      <w:r>
        <w:rPr>
          <w:rFonts w:ascii="PT Astra Serif" w:hAnsi="PT Astra Serif" w:cs="Calibri"/>
          <w:sz w:val="28"/>
          <w:szCs w:val="28"/>
        </w:rPr>
        <w:t>.</w:t>
      </w:r>
      <w:proofErr w:type="gramEnd"/>
    </w:p>
    <w:p w:rsidR="00302A07" w:rsidRDefault="00302A07" w:rsidP="00BC407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267FA">
        <w:rPr>
          <w:rFonts w:ascii="PT Astra Serif" w:hAnsi="PT Astra Serif"/>
          <w:sz w:val="28"/>
          <w:szCs w:val="28"/>
        </w:rPr>
        <w:t xml:space="preserve">На момент проверки Учреждением отчёт </w:t>
      </w:r>
      <w:r w:rsidR="003113D6">
        <w:rPr>
          <w:rFonts w:ascii="PT Astra Serif" w:hAnsi="PT Astra Serif"/>
          <w:sz w:val="28"/>
          <w:szCs w:val="28"/>
        </w:rPr>
        <w:t xml:space="preserve">об объёме закупок российских товаров </w:t>
      </w:r>
      <w:r w:rsidRPr="000267FA">
        <w:rPr>
          <w:rFonts w:ascii="PT Astra Serif" w:hAnsi="PT Astra Serif"/>
          <w:sz w:val="28"/>
          <w:szCs w:val="28"/>
        </w:rPr>
        <w:t xml:space="preserve">за 2022 год в ЕИС </w:t>
      </w:r>
      <w:r w:rsidR="00A0758B">
        <w:rPr>
          <w:rFonts w:ascii="PT Astra Serif" w:hAnsi="PT Astra Serif"/>
          <w:sz w:val="28"/>
          <w:szCs w:val="28"/>
        </w:rPr>
        <w:t>размещен своевременно</w:t>
      </w:r>
      <w:r w:rsidRPr="000267FA">
        <w:rPr>
          <w:rFonts w:ascii="PT Astra Serif" w:hAnsi="PT Astra Serif"/>
          <w:sz w:val="28"/>
          <w:szCs w:val="28"/>
        </w:rPr>
        <w:t>.</w:t>
      </w:r>
    </w:p>
    <w:p w:rsidR="00737707" w:rsidRDefault="00593009" w:rsidP="00BC4078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302A07" w:rsidRPr="005E3CE0">
        <w:rPr>
          <w:sz w:val="28"/>
          <w:szCs w:val="28"/>
        </w:rPr>
        <w:t>.</w:t>
      </w:r>
      <w:r w:rsidRPr="00D96E43">
        <w:rPr>
          <w:rFonts w:ascii="PT Astra Serif" w:hAnsi="PT Astra Serif"/>
          <w:sz w:val="28"/>
          <w:szCs w:val="28"/>
        </w:rPr>
        <w:t xml:space="preserve">В нарушении пункта 13 части 2 статьи 103 Закона о контрактной системе, подпункта а) пункта 11 раздела </w:t>
      </w:r>
      <w:r w:rsidRPr="00D96E43">
        <w:rPr>
          <w:rFonts w:ascii="PT Astra Serif" w:hAnsi="PT Astra Serif"/>
          <w:sz w:val="28"/>
          <w:szCs w:val="28"/>
          <w:lang w:val="en-US"/>
        </w:rPr>
        <w:t>II</w:t>
      </w:r>
      <w:r w:rsidRPr="00D96E43">
        <w:rPr>
          <w:rFonts w:ascii="PT Astra Serif" w:hAnsi="PT Astra Serif"/>
          <w:sz w:val="28"/>
          <w:szCs w:val="28"/>
        </w:rPr>
        <w:t xml:space="preserve"> «Информация и документы, включаемые в реестр» Правил ведения реестра контрактов, объектом контроля в реестр </w:t>
      </w:r>
      <w:r w:rsidRPr="00D96E43">
        <w:rPr>
          <w:rFonts w:ascii="PT Astra Serif" w:hAnsi="PT Astra Serif"/>
          <w:sz w:val="28"/>
          <w:szCs w:val="28"/>
        </w:rPr>
        <w:lastRenderedPageBreak/>
        <w:t xml:space="preserve">контрактов на официальном сайте ЕИС </w:t>
      </w:r>
      <w:r w:rsidR="004E248A" w:rsidRPr="000D3435">
        <w:rPr>
          <w:rFonts w:ascii="PT Astra Serif" w:hAnsi="PT Astra Serif"/>
          <w:sz w:val="28"/>
          <w:szCs w:val="28"/>
        </w:rPr>
        <w:t>несвоевременно размещены документы</w:t>
      </w:r>
      <w:bookmarkStart w:id="0" w:name="_GoBack"/>
      <w:bookmarkEnd w:id="0"/>
      <w:r w:rsidR="00A740A6">
        <w:rPr>
          <w:rFonts w:ascii="PT Astra Serif" w:hAnsi="PT Astra Serif"/>
          <w:sz w:val="28"/>
          <w:szCs w:val="28"/>
        </w:rPr>
        <w:t xml:space="preserve"> </w:t>
      </w:r>
      <w:r w:rsidRPr="00D96E43">
        <w:rPr>
          <w:rFonts w:ascii="PT Astra Serif" w:hAnsi="PT Astra Serif"/>
          <w:sz w:val="28"/>
          <w:szCs w:val="28"/>
        </w:rPr>
        <w:t>о приемке поставленного товара, выполненной работы (ее результатов), оказанной услуги, отдельных этапов исполнения контракта с приложением документов о приемке</w:t>
      </w:r>
      <w:proofErr w:type="gramEnd"/>
      <w:r>
        <w:rPr>
          <w:rFonts w:ascii="PT Astra Serif" w:hAnsi="PT Astra Serif"/>
          <w:sz w:val="28"/>
          <w:szCs w:val="28"/>
        </w:rPr>
        <w:t xml:space="preserve"> по трем контрактам.</w:t>
      </w:r>
    </w:p>
    <w:p w:rsidR="00302A07" w:rsidRPr="007F35F6" w:rsidRDefault="00302A07" w:rsidP="004119DE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F84EAD">
        <w:rPr>
          <w:rFonts w:ascii="PT Astra Serif" w:hAnsi="PT Astra Serif"/>
          <w:sz w:val="28"/>
          <w:szCs w:val="28"/>
        </w:rPr>
        <w:t xml:space="preserve">Указанное нарушение содержит признаки состава административного правонарушения, предусмотренного частью 2 статьи 7.31 </w:t>
      </w:r>
      <w:r>
        <w:rPr>
          <w:rFonts w:ascii="PT Astra Serif" w:hAnsi="PT Astra Serif"/>
          <w:sz w:val="28"/>
          <w:szCs w:val="28"/>
        </w:rPr>
        <w:t>КоАП РФ</w:t>
      </w:r>
      <w:r w:rsidRPr="00F84EAD">
        <w:rPr>
          <w:rFonts w:ascii="PT Astra Serif" w:hAnsi="PT Astra Serif"/>
          <w:sz w:val="28"/>
          <w:szCs w:val="28"/>
        </w:rPr>
        <w:t xml:space="preserve">. </w:t>
      </w:r>
      <w:r w:rsidR="00593009" w:rsidRPr="00D96E43">
        <w:rPr>
          <w:rFonts w:ascii="PT Astra Serif" w:hAnsi="PT Astra Serif"/>
          <w:sz w:val="28"/>
          <w:szCs w:val="28"/>
        </w:rPr>
        <w:t xml:space="preserve">В соответствии со статьёй 4.5 КоАП РФ срок давности привлечения к административной ответственности </w:t>
      </w:r>
      <w:r w:rsidR="00593009">
        <w:rPr>
          <w:rFonts w:ascii="PT Astra Serif" w:hAnsi="PT Astra Serif"/>
          <w:bCs/>
          <w:sz w:val="28"/>
          <w:szCs w:val="28"/>
        </w:rPr>
        <w:t>истек.</w:t>
      </w:r>
    </w:p>
    <w:p w:rsidR="00302A07" w:rsidRPr="00776779" w:rsidRDefault="00302A07" w:rsidP="00BC4078">
      <w:pPr>
        <w:pStyle w:val="a6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В соответствии со статьей 99 Закона о контрактной системе, с частью 2 статьи 23.66 КоАП РФ, информация о совершении действий заказчика, содержащих признаки административных правонарушений, направляется в </w:t>
      </w:r>
      <w:r>
        <w:rPr>
          <w:rFonts w:ascii="PT Astra Serif" w:hAnsi="PT Astra Serif"/>
          <w:bCs/>
          <w:sz w:val="28"/>
          <w:szCs w:val="28"/>
        </w:rPr>
        <w:t>вышестоящий уполномоченный контрольный орган в сфере закупок.</w:t>
      </w:r>
    </w:p>
    <w:p w:rsidR="0088237F" w:rsidRPr="001C2FB0" w:rsidRDefault="0088237F" w:rsidP="00BC4078">
      <w:pPr>
        <w:pStyle w:val="a6"/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15876" w:type="dxa"/>
        <w:tblInd w:w="-34" w:type="dxa"/>
        <w:tblLayout w:type="fixed"/>
        <w:tblLook w:val="04A0"/>
      </w:tblPr>
      <w:tblGrid>
        <w:gridCol w:w="9781"/>
        <w:gridCol w:w="3827"/>
        <w:gridCol w:w="2268"/>
      </w:tblGrid>
      <w:tr w:rsidR="00081E4F" w:rsidRPr="009C4C53" w:rsidTr="007F3886">
        <w:trPr>
          <w:trHeight w:val="444"/>
        </w:trPr>
        <w:tc>
          <w:tcPr>
            <w:tcW w:w="9781" w:type="dxa"/>
          </w:tcPr>
          <w:p w:rsidR="00081E4F" w:rsidRPr="009C4C53" w:rsidRDefault="00081E4F" w:rsidP="00FE6C1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81E4F" w:rsidRPr="0088237F" w:rsidRDefault="0088237F" w:rsidP="007F3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81E4F" w:rsidRPr="009C4C53">
              <w:rPr>
                <w:sz w:val="28"/>
                <w:szCs w:val="28"/>
              </w:rPr>
              <w:t>ачальник</w:t>
            </w:r>
            <w:r w:rsidR="00A740A6">
              <w:rPr>
                <w:sz w:val="28"/>
                <w:szCs w:val="28"/>
              </w:rPr>
              <w:t xml:space="preserve">  </w:t>
            </w:r>
            <w:r w:rsidR="00081E4F" w:rsidRPr="009C4C53">
              <w:rPr>
                <w:sz w:val="28"/>
                <w:szCs w:val="28"/>
              </w:rPr>
              <w:t xml:space="preserve">контрольно – </w:t>
            </w:r>
            <w:proofErr w:type="gramStart"/>
            <w:r w:rsidR="00081E4F" w:rsidRPr="009C4C53">
              <w:rPr>
                <w:sz w:val="28"/>
                <w:szCs w:val="28"/>
              </w:rPr>
              <w:t>ревизионного</w:t>
            </w:r>
            <w:proofErr w:type="gramEnd"/>
          </w:p>
          <w:p w:rsidR="00081E4F" w:rsidRPr="009C4C53" w:rsidRDefault="00081E4F" w:rsidP="0088237F">
            <w:pPr>
              <w:tabs>
                <w:tab w:val="left" w:pos="0"/>
              </w:tabs>
              <w:spacing w:line="18" w:lineRule="atLeast"/>
              <w:ind w:right="-108"/>
              <w:rPr>
                <w:sz w:val="28"/>
                <w:szCs w:val="28"/>
              </w:rPr>
            </w:pPr>
            <w:r w:rsidRPr="009C4C53">
              <w:rPr>
                <w:sz w:val="28"/>
                <w:szCs w:val="28"/>
              </w:rPr>
              <w:t xml:space="preserve">отдела                                                      </w:t>
            </w:r>
            <w:r w:rsidR="00A740A6">
              <w:rPr>
                <w:sz w:val="28"/>
                <w:szCs w:val="28"/>
              </w:rPr>
              <w:t xml:space="preserve">                                           </w:t>
            </w:r>
            <w:r w:rsidR="00536109">
              <w:rPr>
                <w:sz w:val="28"/>
                <w:szCs w:val="28"/>
              </w:rPr>
              <w:t>Т.В. Бирковская</w:t>
            </w:r>
          </w:p>
        </w:tc>
        <w:tc>
          <w:tcPr>
            <w:tcW w:w="3827" w:type="dxa"/>
            <w:vAlign w:val="bottom"/>
          </w:tcPr>
          <w:p w:rsidR="00081E4F" w:rsidRPr="009C4C53" w:rsidRDefault="00081E4F" w:rsidP="007F3886">
            <w:pPr>
              <w:tabs>
                <w:tab w:val="left" w:pos="-533"/>
              </w:tabs>
              <w:spacing w:line="18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81E4F" w:rsidRPr="009C4C53" w:rsidRDefault="00081E4F" w:rsidP="007F3886">
            <w:pPr>
              <w:pStyle w:val="ConsPlusNonformat"/>
              <w:tabs>
                <w:tab w:val="left" w:pos="0"/>
              </w:tabs>
              <w:spacing w:line="18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C75B0" w:rsidRPr="009C4C53" w:rsidRDefault="00FC75B0">
      <w:pPr>
        <w:rPr>
          <w:sz w:val="28"/>
          <w:szCs w:val="28"/>
        </w:rPr>
      </w:pPr>
    </w:p>
    <w:sectPr w:rsidR="00FC75B0" w:rsidRPr="009C4C53" w:rsidSect="00471715">
      <w:headerReference w:type="even" r:id="rId7"/>
      <w:headerReference w:type="default" r:id="rId8"/>
      <w:headerReference w:type="first" r:id="rId9"/>
      <w:pgSz w:w="11906" w:h="16838"/>
      <w:pgMar w:top="0" w:right="567" w:bottom="993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58B" w:rsidRDefault="00A0758B" w:rsidP="00E82B91">
      <w:r>
        <w:separator/>
      </w:r>
    </w:p>
  </w:endnote>
  <w:endnote w:type="continuationSeparator" w:id="1">
    <w:p w:rsidR="00A0758B" w:rsidRDefault="00A0758B" w:rsidP="00E8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58B" w:rsidRDefault="00A0758B" w:rsidP="00E82B91">
      <w:r>
        <w:separator/>
      </w:r>
    </w:p>
  </w:footnote>
  <w:footnote w:type="continuationSeparator" w:id="1">
    <w:p w:rsidR="00A0758B" w:rsidRDefault="00A0758B" w:rsidP="00E82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8B" w:rsidRDefault="00835E28" w:rsidP="007F38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75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58B" w:rsidRDefault="00A075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8B" w:rsidRDefault="00835E28">
    <w:pPr>
      <w:pStyle w:val="a3"/>
      <w:jc w:val="center"/>
    </w:pPr>
    <w:r>
      <w:fldChar w:fldCharType="begin"/>
    </w:r>
    <w:r w:rsidR="00A0758B">
      <w:instrText xml:space="preserve"> PAGE   \* MERGEFORMAT </w:instrText>
    </w:r>
    <w:r>
      <w:fldChar w:fldCharType="separate"/>
    </w:r>
    <w:r w:rsidR="00A740A6">
      <w:rPr>
        <w:noProof/>
      </w:rPr>
      <w:t>2</w:t>
    </w:r>
    <w:r>
      <w:rPr>
        <w:noProof/>
      </w:rPr>
      <w:fldChar w:fldCharType="end"/>
    </w:r>
  </w:p>
  <w:p w:rsidR="00A0758B" w:rsidRDefault="00A0758B" w:rsidP="007F38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8B" w:rsidRDefault="00A0758B" w:rsidP="007F388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44B4"/>
    <w:multiLevelType w:val="hybridMultilevel"/>
    <w:tmpl w:val="FBBCE35A"/>
    <w:lvl w:ilvl="0" w:tplc="00000001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2E"/>
    <w:rsid w:val="000014E5"/>
    <w:rsid w:val="00003B37"/>
    <w:rsid w:val="00021A79"/>
    <w:rsid w:val="00025014"/>
    <w:rsid w:val="00032F39"/>
    <w:rsid w:val="0005429E"/>
    <w:rsid w:val="00054AFD"/>
    <w:rsid w:val="0006304E"/>
    <w:rsid w:val="00076A89"/>
    <w:rsid w:val="00081E4F"/>
    <w:rsid w:val="000B3A75"/>
    <w:rsid w:val="000B4F87"/>
    <w:rsid w:val="000B5B02"/>
    <w:rsid w:val="000C3229"/>
    <w:rsid w:val="000E628B"/>
    <w:rsid w:val="00162673"/>
    <w:rsid w:val="00166EA4"/>
    <w:rsid w:val="001B751A"/>
    <w:rsid w:val="001C2FB0"/>
    <w:rsid w:val="002115EF"/>
    <w:rsid w:val="00245A9C"/>
    <w:rsid w:val="00254EB4"/>
    <w:rsid w:val="00263775"/>
    <w:rsid w:val="00280833"/>
    <w:rsid w:val="002A16F9"/>
    <w:rsid w:val="002A2262"/>
    <w:rsid w:val="002A23F3"/>
    <w:rsid w:val="002A2935"/>
    <w:rsid w:val="002A6E43"/>
    <w:rsid w:val="002E132A"/>
    <w:rsid w:val="002F57DA"/>
    <w:rsid w:val="00302A07"/>
    <w:rsid w:val="0030507B"/>
    <w:rsid w:val="00307D21"/>
    <w:rsid w:val="003113D6"/>
    <w:rsid w:val="00324FE8"/>
    <w:rsid w:val="00357CE1"/>
    <w:rsid w:val="00360664"/>
    <w:rsid w:val="004119DE"/>
    <w:rsid w:val="00412600"/>
    <w:rsid w:val="00471715"/>
    <w:rsid w:val="004D1621"/>
    <w:rsid w:val="004E248A"/>
    <w:rsid w:val="004E2E76"/>
    <w:rsid w:val="00505C74"/>
    <w:rsid w:val="00511D4A"/>
    <w:rsid w:val="00513CAC"/>
    <w:rsid w:val="0053317D"/>
    <w:rsid w:val="00536109"/>
    <w:rsid w:val="00550120"/>
    <w:rsid w:val="005549E3"/>
    <w:rsid w:val="00584456"/>
    <w:rsid w:val="00593009"/>
    <w:rsid w:val="005A622B"/>
    <w:rsid w:val="005B1701"/>
    <w:rsid w:val="005C1BD1"/>
    <w:rsid w:val="005C5D31"/>
    <w:rsid w:val="00681982"/>
    <w:rsid w:val="00696C7F"/>
    <w:rsid w:val="006C3AB5"/>
    <w:rsid w:val="006E2C7C"/>
    <w:rsid w:val="006E4DA8"/>
    <w:rsid w:val="00723EA3"/>
    <w:rsid w:val="00737707"/>
    <w:rsid w:val="00790228"/>
    <w:rsid w:val="007B1E28"/>
    <w:rsid w:val="007F35F6"/>
    <w:rsid w:val="007F3886"/>
    <w:rsid w:val="00835E28"/>
    <w:rsid w:val="008548ED"/>
    <w:rsid w:val="008665F1"/>
    <w:rsid w:val="0088237F"/>
    <w:rsid w:val="00884FB1"/>
    <w:rsid w:val="008B00FE"/>
    <w:rsid w:val="008B74A8"/>
    <w:rsid w:val="008C1736"/>
    <w:rsid w:val="008C34E0"/>
    <w:rsid w:val="008E0FC7"/>
    <w:rsid w:val="009039A1"/>
    <w:rsid w:val="00922905"/>
    <w:rsid w:val="009318AD"/>
    <w:rsid w:val="00945B8F"/>
    <w:rsid w:val="00982774"/>
    <w:rsid w:val="009A1BBB"/>
    <w:rsid w:val="009C4C53"/>
    <w:rsid w:val="009F0467"/>
    <w:rsid w:val="00A04440"/>
    <w:rsid w:val="00A0758B"/>
    <w:rsid w:val="00A6431F"/>
    <w:rsid w:val="00A740A6"/>
    <w:rsid w:val="00A74E2E"/>
    <w:rsid w:val="00A85888"/>
    <w:rsid w:val="00AE4D0B"/>
    <w:rsid w:val="00AF4F1E"/>
    <w:rsid w:val="00B02482"/>
    <w:rsid w:val="00B17B3C"/>
    <w:rsid w:val="00B27650"/>
    <w:rsid w:val="00B36792"/>
    <w:rsid w:val="00B36F33"/>
    <w:rsid w:val="00B54BD6"/>
    <w:rsid w:val="00BA6CCF"/>
    <w:rsid w:val="00BC4078"/>
    <w:rsid w:val="00BD76FE"/>
    <w:rsid w:val="00BE09AA"/>
    <w:rsid w:val="00C110D9"/>
    <w:rsid w:val="00C34A6C"/>
    <w:rsid w:val="00C35A2F"/>
    <w:rsid w:val="00C40DAA"/>
    <w:rsid w:val="00C93790"/>
    <w:rsid w:val="00CC6653"/>
    <w:rsid w:val="00CD5585"/>
    <w:rsid w:val="00D576EE"/>
    <w:rsid w:val="00D91E8D"/>
    <w:rsid w:val="00D94DF1"/>
    <w:rsid w:val="00DD7800"/>
    <w:rsid w:val="00DF7425"/>
    <w:rsid w:val="00E2663B"/>
    <w:rsid w:val="00E80335"/>
    <w:rsid w:val="00E82561"/>
    <w:rsid w:val="00E82B91"/>
    <w:rsid w:val="00EB7025"/>
    <w:rsid w:val="00EF00BE"/>
    <w:rsid w:val="00F137DB"/>
    <w:rsid w:val="00F27DA1"/>
    <w:rsid w:val="00F460E6"/>
    <w:rsid w:val="00FC3113"/>
    <w:rsid w:val="00FC75B0"/>
    <w:rsid w:val="00FD2174"/>
    <w:rsid w:val="00FE6C15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aliases w:val="Bullet List,FooterText,numbered,Paragraphe de liste1,lp1"/>
    <w:basedOn w:val="a"/>
    <w:link w:val="a7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357CE1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AE4D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D0B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customStyle="1" w:styleId="a7">
    <w:name w:val="Абзац списка Знак"/>
    <w:aliases w:val="Bullet List Знак,FooterText Знак,numbered Знак,Paragraphe de liste1 Знак,lp1 Знак"/>
    <w:link w:val="a6"/>
    <w:uiPriority w:val="34"/>
    <w:locked/>
    <w:rsid w:val="00302A0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basedOn w:val="a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revizor3</cp:lastModifiedBy>
  <cp:revision>6</cp:revision>
  <dcterms:created xsi:type="dcterms:W3CDTF">2023-12-18T06:22:00Z</dcterms:created>
  <dcterms:modified xsi:type="dcterms:W3CDTF">2023-12-20T07:20:00Z</dcterms:modified>
</cp:coreProperties>
</file>