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FB0" w:rsidRPr="005C7CE6" w:rsidRDefault="001C2FB0" w:rsidP="004B382C">
      <w:pPr>
        <w:spacing w:line="18" w:lineRule="atLeast"/>
        <w:jc w:val="center"/>
        <w:rPr>
          <w:rFonts w:ascii="PT Astra Serif" w:hAnsi="PT Astra Serif"/>
          <w:b/>
          <w:sz w:val="28"/>
          <w:szCs w:val="28"/>
        </w:rPr>
      </w:pPr>
      <w:r w:rsidRPr="005C7CE6">
        <w:rPr>
          <w:rFonts w:ascii="PT Astra Serif" w:hAnsi="PT Astra Serif"/>
          <w:b/>
          <w:sz w:val="28"/>
          <w:szCs w:val="28"/>
        </w:rPr>
        <w:t>Информация</w:t>
      </w:r>
      <w:r w:rsidR="002D04C9" w:rsidRPr="005C7CE6">
        <w:rPr>
          <w:rFonts w:ascii="PT Astra Serif" w:hAnsi="PT Astra Serif"/>
          <w:b/>
          <w:sz w:val="28"/>
          <w:szCs w:val="28"/>
        </w:rPr>
        <w:t xml:space="preserve"> </w:t>
      </w:r>
      <w:r w:rsidRPr="005C7CE6">
        <w:rPr>
          <w:rFonts w:ascii="PT Astra Serif" w:hAnsi="PT Astra Serif"/>
          <w:b/>
          <w:sz w:val="28"/>
          <w:szCs w:val="28"/>
        </w:rPr>
        <w:t>о проведении проверки в рамках ведомственного контроля</w:t>
      </w:r>
    </w:p>
    <w:p w:rsidR="004B382C" w:rsidRDefault="001C2FB0" w:rsidP="004B382C">
      <w:pPr>
        <w:spacing w:line="18" w:lineRule="atLeast"/>
        <w:jc w:val="center"/>
        <w:rPr>
          <w:bCs/>
          <w:sz w:val="28"/>
          <w:szCs w:val="28"/>
        </w:rPr>
      </w:pPr>
      <w:r w:rsidRPr="005C7CE6">
        <w:rPr>
          <w:rFonts w:ascii="PT Astra Serif" w:hAnsi="PT Astra Serif"/>
          <w:b/>
          <w:sz w:val="28"/>
          <w:szCs w:val="28"/>
        </w:rPr>
        <w:t>в сфере закупок для обеспечения муниципальных нужд</w:t>
      </w:r>
      <w:r w:rsidR="004B382C">
        <w:rPr>
          <w:rFonts w:ascii="PT Astra Serif" w:hAnsi="PT Astra Serif"/>
          <w:b/>
          <w:sz w:val="28"/>
          <w:szCs w:val="28"/>
        </w:rPr>
        <w:t xml:space="preserve"> в </w:t>
      </w:r>
      <w:r w:rsidR="004B382C" w:rsidRPr="004B382C">
        <w:rPr>
          <w:rFonts w:ascii="PT Astra Serif" w:hAnsi="PT Astra Serif"/>
          <w:b/>
          <w:sz w:val="28"/>
          <w:szCs w:val="28"/>
        </w:rPr>
        <w:t>муниципальном бюджетном учреждении дополнительного образования города Ульяновска «Детский оздоровительно-образовательный центр «Огонёк»</w:t>
      </w:r>
      <w:r w:rsidR="004B382C">
        <w:rPr>
          <w:bCs/>
          <w:sz w:val="28"/>
          <w:szCs w:val="28"/>
        </w:rPr>
        <w:t>.</w:t>
      </w:r>
    </w:p>
    <w:p w:rsidR="004B382C" w:rsidRPr="00B532AE" w:rsidRDefault="004B382C" w:rsidP="004B382C">
      <w:pPr>
        <w:jc w:val="both"/>
        <w:rPr>
          <w:rFonts w:ascii="PT Astra Serif" w:hAnsi="PT Astra Serif"/>
          <w:sz w:val="28"/>
          <w:szCs w:val="28"/>
        </w:rPr>
      </w:pPr>
      <w:r w:rsidRPr="004B382C">
        <w:rPr>
          <w:bCs/>
          <w:sz w:val="28"/>
          <w:szCs w:val="28"/>
        </w:rPr>
        <w:t xml:space="preserve"> </w:t>
      </w:r>
      <w:r w:rsidR="00691381">
        <w:rPr>
          <w:bCs/>
          <w:sz w:val="28"/>
          <w:szCs w:val="28"/>
        </w:rPr>
        <w:t xml:space="preserve">         </w:t>
      </w:r>
      <w:bookmarkStart w:id="0" w:name="_GoBack"/>
      <w:bookmarkEnd w:id="0"/>
      <w:r w:rsidR="00081E4F" w:rsidRPr="009C4C53">
        <w:rPr>
          <w:bCs/>
          <w:sz w:val="28"/>
          <w:szCs w:val="28"/>
        </w:rPr>
        <w:t xml:space="preserve">В период </w:t>
      </w:r>
      <w:r w:rsidR="00536109">
        <w:rPr>
          <w:sz w:val="28"/>
          <w:szCs w:val="28"/>
        </w:rPr>
        <w:t xml:space="preserve">с </w:t>
      </w:r>
      <w:r>
        <w:rPr>
          <w:sz w:val="28"/>
          <w:szCs w:val="28"/>
        </w:rPr>
        <w:t>1</w:t>
      </w:r>
      <w:r w:rsidR="00EC5E56">
        <w:rPr>
          <w:sz w:val="28"/>
          <w:szCs w:val="28"/>
        </w:rPr>
        <w:t>1</w:t>
      </w:r>
      <w:r w:rsidR="00536109">
        <w:rPr>
          <w:sz w:val="28"/>
          <w:szCs w:val="28"/>
        </w:rPr>
        <w:t>.</w:t>
      </w:r>
      <w:r w:rsidR="00EB08BE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EC5E56">
        <w:rPr>
          <w:sz w:val="28"/>
          <w:szCs w:val="28"/>
        </w:rPr>
        <w:t xml:space="preserve">.2024 по </w:t>
      </w:r>
      <w:r>
        <w:rPr>
          <w:sz w:val="28"/>
          <w:szCs w:val="28"/>
        </w:rPr>
        <w:t>2</w:t>
      </w:r>
      <w:r w:rsidR="00EC5E56">
        <w:rPr>
          <w:sz w:val="28"/>
          <w:szCs w:val="28"/>
        </w:rPr>
        <w:t>5</w:t>
      </w:r>
      <w:r w:rsidR="00EB08BE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036D31">
        <w:rPr>
          <w:sz w:val="28"/>
          <w:szCs w:val="28"/>
        </w:rPr>
        <w:t>.2024</w:t>
      </w:r>
      <w:r w:rsidR="00081E4F" w:rsidRPr="009C4C53">
        <w:rPr>
          <w:sz w:val="28"/>
          <w:szCs w:val="28"/>
        </w:rPr>
        <w:t xml:space="preserve"> контрольно-ревизионным отделом Управления образования администрации города Ульяновска проведена плановая проверка соблюдения </w:t>
      </w:r>
      <w:r>
        <w:rPr>
          <w:rFonts w:ascii="PT Astra Serif" w:hAnsi="PT Astra Serif"/>
          <w:sz w:val="28"/>
          <w:szCs w:val="28"/>
        </w:rPr>
        <w:t>муниципальным бюджетным учреждением дополнительного образования города Ульяновска «Детский оздоровительно-образовательный центр «</w:t>
      </w:r>
      <w:proofErr w:type="gramStart"/>
      <w:r>
        <w:rPr>
          <w:rFonts w:ascii="PT Astra Serif" w:hAnsi="PT Astra Serif"/>
          <w:sz w:val="28"/>
          <w:szCs w:val="28"/>
        </w:rPr>
        <w:t xml:space="preserve">Огонёк» </w:t>
      </w:r>
      <w:r w:rsidR="00EB08BE">
        <w:rPr>
          <w:rFonts w:ascii="PT Astra Serif" w:hAnsi="PT Astra Serif"/>
          <w:sz w:val="28"/>
          <w:szCs w:val="28"/>
        </w:rPr>
        <w:t xml:space="preserve"> </w:t>
      </w:r>
      <w:r w:rsidR="00345EE3">
        <w:rPr>
          <w:sz w:val="28"/>
          <w:szCs w:val="28"/>
        </w:rPr>
        <w:t>(</w:t>
      </w:r>
      <w:proofErr w:type="gramEnd"/>
      <w:r w:rsidR="00081E4F" w:rsidRPr="009C4C53">
        <w:rPr>
          <w:sz w:val="28"/>
          <w:szCs w:val="28"/>
        </w:rPr>
        <w:t xml:space="preserve">далее – Учреждение) </w:t>
      </w:r>
      <w:r>
        <w:rPr>
          <w:rFonts w:ascii="PT Astra Serif" w:hAnsi="PT Astra Serif"/>
          <w:sz w:val="28"/>
          <w:szCs w:val="28"/>
        </w:rPr>
        <w:t>требований</w:t>
      </w:r>
      <w:r w:rsidRPr="00BE565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Федерального </w:t>
      </w:r>
      <w:r w:rsidRPr="00BE5652">
        <w:rPr>
          <w:rFonts w:ascii="PT Astra Serif" w:hAnsi="PT Astra Serif"/>
          <w:sz w:val="28"/>
          <w:szCs w:val="28"/>
        </w:rPr>
        <w:t>за</w:t>
      </w:r>
      <w:r>
        <w:rPr>
          <w:rFonts w:ascii="PT Astra Serif" w:hAnsi="PT Astra Serif"/>
          <w:sz w:val="28"/>
          <w:szCs w:val="28"/>
        </w:rPr>
        <w:t>кона от 18.07.2011 № 223-ФЗ «О</w:t>
      </w:r>
      <w:r w:rsidRPr="00BE565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закупках</w:t>
      </w:r>
      <w:r w:rsidRPr="00DD3232">
        <w:rPr>
          <w:rFonts w:ascii="PT Astra Serif" w:hAnsi="PT Astra Serif"/>
          <w:sz w:val="28"/>
          <w:szCs w:val="28"/>
        </w:rPr>
        <w:t xml:space="preserve"> товаров, работ, услуг отдельными видами юридических лиц</w:t>
      </w:r>
      <w:r>
        <w:rPr>
          <w:rFonts w:ascii="PT Astra Serif" w:hAnsi="PT Astra Serif"/>
          <w:sz w:val="28"/>
          <w:szCs w:val="28"/>
        </w:rPr>
        <w:t xml:space="preserve">» за </w:t>
      </w:r>
      <w:r w:rsidRPr="00B532AE">
        <w:rPr>
          <w:rFonts w:ascii="PT Astra Serif" w:hAnsi="PT Astra Serif"/>
          <w:sz w:val="28"/>
          <w:szCs w:val="28"/>
        </w:rPr>
        <w:t>период 2023 год</w:t>
      </w:r>
      <w:r>
        <w:rPr>
          <w:rFonts w:ascii="PT Astra Serif" w:hAnsi="PT Astra Serif"/>
          <w:sz w:val="28"/>
          <w:szCs w:val="28"/>
        </w:rPr>
        <w:t>а</w:t>
      </w:r>
      <w:r w:rsidRPr="00B532AE">
        <w:rPr>
          <w:rFonts w:ascii="PT Astra Serif" w:hAnsi="PT Astra Serif"/>
          <w:sz w:val="28"/>
          <w:szCs w:val="28"/>
        </w:rPr>
        <w:t xml:space="preserve">, текущий период 2024 года. </w:t>
      </w:r>
    </w:p>
    <w:p w:rsidR="00081E4F" w:rsidRPr="009C4C53" w:rsidRDefault="00081E4F" w:rsidP="00021A79">
      <w:pPr>
        <w:ind w:firstLine="708"/>
        <w:jc w:val="both"/>
        <w:rPr>
          <w:sz w:val="28"/>
          <w:szCs w:val="28"/>
        </w:rPr>
      </w:pPr>
      <w:r w:rsidRPr="009C4C53">
        <w:rPr>
          <w:bCs/>
          <w:sz w:val="28"/>
          <w:szCs w:val="28"/>
        </w:rPr>
        <w:t xml:space="preserve">В результате проведения выборочным методом плановой проверки </w:t>
      </w:r>
      <w:r w:rsidR="004B382C">
        <w:rPr>
          <w:rFonts w:ascii="PT Astra Serif" w:hAnsi="PT Astra Serif"/>
          <w:sz w:val="28"/>
          <w:szCs w:val="28"/>
        </w:rPr>
        <w:t xml:space="preserve">Федерального закона от </w:t>
      </w:r>
      <w:r w:rsidR="004B382C" w:rsidRPr="0056239A">
        <w:rPr>
          <w:rFonts w:ascii="PT Astra Serif" w:hAnsi="PT Astra Serif"/>
          <w:sz w:val="28"/>
          <w:szCs w:val="28"/>
        </w:rPr>
        <w:t>18</w:t>
      </w:r>
      <w:r w:rsidR="004B382C">
        <w:rPr>
          <w:rFonts w:ascii="PT Astra Serif" w:hAnsi="PT Astra Serif"/>
          <w:sz w:val="28"/>
          <w:szCs w:val="28"/>
        </w:rPr>
        <w:t>.</w:t>
      </w:r>
      <w:r w:rsidR="004B382C" w:rsidRPr="0056239A">
        <w:rPr>
          <w:rFonts w:ascii="PT Astra Serif" w:hAnsi="PT Astra Serif"/>
          <w:sz w:val="28"/>
          <w:szCs w:val="28"/>
        </w:rPr>
        <w:t>11</w:t>
      </w:r>
      <w:r w:rsidR="004B382C" w:rsidRPr="00996E36">
        <w:rPr>
          <w:rFonts w:ascii="PT Astra Serif" w:hAnsi="PT Astra Serif"/>
          <w:sz w:val="28"/>
          <w:szCs w:val="28"/>
        </w:rPr>
        <w:t>.201</w:t>
      </w:r>
      <w:r w:rsidR="004B382C" w:rsidRPr="0056239A">
        <w:rPr>
          <w:rFonts w:ascii="PT Astra Serif" w:hAnsi="PT Astra Serif"/>
          <w:sz w:val="28"/>
          <w:szCs w:val="28"/>
        </w:rPr>
        <w:t>1</w:t>
      </w:r>
      <w:r w:rsidR="004B382C">
        <w:rPr>
          <w:rFonts w:ascii="PT Astra Serif" w:hAnsi="PT Astra Serif"/>
          <w:sz w:val="28"/>
          <w:szCs w:val="28"/>
        </w:rPr>
        <w:t xml:space="preserve"> </w:t>
      </w:r>
      <w:r w:rsidR="004B382C" w:rsidRPr="00996E36">
        <w:rPr>
          <w:rFonts w:ascii="PT Astra Serif" w:hAnsi="PT Astra Serif"/>
          <w:sz w:val="28"/>
          <w:szCs w:val="28"/>
        </w:rPr>
        <w:t xml:space="preserve">№ </w:t>
      </w:r>
      <w:r w:rsidR="004B382C" w:rsidRPr="0056239A">
        <w:rPr>
          <w:rFonts w:ascii="PT Astra Serif" w:hAnsi="PT Astra Serif"/>
          <w:sz w:val="28"/>
          <w:szCs w:val="28"/>
        </w:rPr>
        <w:t>223</w:t>
      </w:r>
      <w:r w:rsidR="004B382C" w:rsidRPr="00996E36">
        <w:rPr>
          <w:rFonts w:ascii="PT Astra Serif" w:hAnsi="PT Astra Serif"/>
          <w:sz w:val="28"/>
          <w:szCs w:val="28"/>
        </w:rPr>
        <w:t xml:space="preserve"> </w:t>
      </w:r>
      <w:r w:rsidR="004B382C">
        <w:rPr>
          <w:bCs/>
          <w:kern w:val="36"/>
          <w:sz w:val="28"/>
          <w:szCs w:val="28"/>
        </w:rPr>
        <w:t xml:space="preserve">"О закупках товаров, работ, услуг отдельными видами юридических лиц" </w:t>
      </w:r>
      <w:r w:rsidRPr="009C4C53">
        <w:rPr>
          <w:color w:val="000000"/>
          <w:spacing w:val="-2"/>
          <w:sz w:val="28"/>
          <w:szCs w:val="28"/>
        </w:rPr>
        <w:t xml:space="preserve">(далее - Закон </w:t>
      </w:r>
      <w:r w:rsidR="004B382C">
        <w:rPr>
          <w:color w:val="000000"/>
          <w:spacing w:val="-2"/>
          <w:sz w:val="28"/>
          <w:szCs w:val="28"/>
        </w:rPr>
        <w:t>№223-ФЗ</w:t>
      </w:r>
      <w:r w:rsidRPr="009C4C53">
        <w:rPr>
          <w:color w:val="000000"/>
          <w:spacing w:val="-2"/>
          <w:sz w:val="28"/>
          <w:szCs w:val="28"/>
        </w:rPr>
        <w:t>)</w:t>
      </w:r>
      <w:r w:rsidR="00FC3113">
        <w:rPr>
          <w:color w:val="000000"/>
          <w:spacing w:val="-2"/>
          <w:sz w:val="28"/>
          <w:szCs w:val="28"/>
        </w:rPr>
        <w:t xml:space="preserve"> установлено</w:t>
      </w:r>
      <w:r w:rsidR="009F0467">
        <w:rPr>
          <w:color w:val="000000"/>
          <w:spacing w:val="-2"/>
          <w:sz w:val="28"/>
          <w:szCs w:val="28"/>
        </w:rPr>
        <w:t xml:space="preserve"> следующее</w:t>
      </w:r>
      <w:r w:rsidR="00FC3113">
        <w:rPr>
          <w:color w:val="000000"/>
          <w:spacing w:val="-2"/>
          <w:sz w:val="28"/>
          <w:szCs w:val="28"/>
        </w:rPr>
        <w:t>:</w:t>
      </w:r>
    </w:p>
    <w:p w:rsidR="00747E78" w:rsidRDefault="00EE4350" w:rsidP="00747E7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</w:t>
      </w:r>
      <w:r w:rsidR="00017C90" w:rsidRPr="0003149B">
        <w:rPr>
          <w:rFonts w:ascii="PT Astra Serif" w:eastAsia="Calibri" w:hAnsi="PT Astra Serif"/>
          <w:sz w:val="28"/>
          <w:szCs w:val="28"/>
        </w:rPr>
        <w:t xml:space="preserve">1. </w:t>
      </w:r>
      <w:r w:rsidR="00747E78" w:rsidRPr="00C32A0E">
        <w:rPr>
          <w:rFonts w:ascii="PT Astra Serif" w:hAnsi="PT Astra Serif"/>
          <w:sz w:val="28"/>
          <w:szCs w:val="28"/>
        </w:rPr>
        <w:t>Обязанности ответственного за осуществление закупок, в проверяемом периоде, были возложены на заместителя директора по административно-хозяйственной работе. Уровень квалификации лица, ответственного за осуществление закупок</w:t>
      </w:r>
      <w:r w:rsidR="00747E78" w:rsidRPr="00C32A0E">
        <w:rPr>
          <w:rFonts w:ascii="PT Astra Serif" w:hAnsi="PT Astra Serif"/>
          <w:sz w:val="27"/>
          <w:szCs w:val="27"/>
        </w:rPr>
        <w:t xml:space="preserve"> </w:t>
      </w:r>
      <w:r w:rsidR="00747E78" w:rsidRPr="00C32A0E">
        <w:rPr>
          <w:rFonts w:ascii="PT Astra Serif" w:hAnsi="PT Astra Serif"/>
          <w:sz w:val="28"/>
          <w:szCs w:val="28"/>
        </w:rPr>
        <w:t xml:space="preserve">соответствует требованиям, установленным Законом № 223-ФЗ. </w:t>
      </w:r>
    </w:p>
    <w:p w:rsidR="00747E78" w:rsidRPr="00C32A0E" w:rsidRDefault="00017C90" w:rsidP="00747E78">
      <w:pPr>
        <w:pStyle w:val="a9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3149B">
        <w:rPr>
          <w:rFonts w:ascii="PT Astra Serif" w:eastAsia="Calibri" w:hAnsi="PT Astra Serif"/>
          <w:sz w:val="28"/>
          <w:szCs w:val="28"/>
        </w:rPr>
        <w:t xml:space="preserve"> 2. </w:t>
      </w:r>
      <w:r w:rsidR="00747E78" w:rsidRPr="00C32A0E">
        <w:rPr>
          <w:rFonts w:ascii="PT Astra Serif" w:hAnsi="PT Astra Serif" w:cs="Arial"/>
          <w:color w:val="000000"/>
          <w:sz w:val="28"/>
          <w:szCs w:val="28"/>
        </w:rPr>
        <w:t>В результате проверки за период с 01.01.2023 по 31.12.2023 и за период с 01.01.2024 по 30.09.2024 нарушений в размещении ежемесячных отчетов в ЕИС Учреждением не выявлено.</w:t>
      </w:r>
    </w:p>
    <w:p w:rsidR="00747E78" w:rsidRDefault="00017C90" w:rsidP="00747E78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BA5F7E">
        <w:rPr>
          <w:rFonts w:ascii="PT Astra Serif" w:eastAsia="Calibri" w:hAnsi="PT Astra Serif"/>
          <w:sz w:val="28"/>
          <w:szCs w:val="28"/>
        </w:rPr>
        <w:t xml:space="preserve"> 3. </w:t>
      </w:r>
      <w:r w:rsidR="00747E78" w:rsidRPr="00C32A0E">
        <w:rPr>
          <w:rFonts w:ascii="PT Astra Serif" w:hAnsi="PT Astra Serif"/>
          <w:sz w:val="28"/>
          <w:szCs w:val="28"/>
        </w:rPr>
        <w:t>Г</w:t>
      </w:r>
      <w:r w:rsidR="00747E78" w:rsidRPr="00C32A0E">
        <w:rPr>
          <w:rFonts w:ascii="PT Astra Serif" w:hAnsi="PT Astra Serif" w:cs="Arial"/>
          <w:color w:val="000000"/>
          <w:sz w:val="28"/>
          <w:szCs w:val="28"/>
        </w:rPr>
        <w:t xml:space="preserve">одовой отчет о закупке товаров, работ, услуг отдельными видами юридических лиц у субъектов малого и среднего предпринимательства за 2023 год размещен своевременно 29.01.2024. </w:t>
      </w:r>
    </w:p>
    <w:p w:rsidR="00747E78" w:rsidRPr="00C32A0E" w:rsidRDefault="00017C90" w:rsidP="00747E78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BA5F7E">
        <w:rPr>
          <w:rFonts w:ascii="PT Astra Serif" w:hAnsi="PT Astra Serif"/>
          <w:sz w:val="28"/>
          <w:szCs w:val="28"/>
        </w:rPr>
        <w:t xml:space="preserve">4. </w:t>
      </w:r>
      <w:r w:rsidR="00AB44BF" w:rsidRPr="009320D0">
        <w:rPr>
          <w:rFonts w:ascii="PT Astra Serif" w:hAnsi="PT Astra Serif"/>
          <w:sz w:val="28"/>
          <w:szCs w:val="28"/>
        </w:rPr>
        <w:t xml:space="preserve">В </w:t>
      </w:r>
      <w:r w:rsidR="00AB44BF">
        <w:rPr>
          <w:rFonts w:ascii="PT Astra Serif" w:hAnsi="PT Astra Serif"/>
          <w:sz w:val="28"/>
          <w:szCs w:val="28"/>
        </w:rPr>
        <w:t xml:space="preserve">нарушение </w:t>
      </w:r>
      <w:r w:rsidR="00AB44BF">
        <w:rPr>
          <w:rFonts w:ascii="PT Astra Serif" w:eastAsia="Calibri" w:hAnsi="PT Astra Serif"/>
          <w:sz w:val="28"/>
          <w:szCs w:val="28"/>
        </w:rPr>
        <w:t>части 5.3 статьи 3 Зак</w:t>
      </w:r>
      <w:r w:rsidR="00AB44BF" w:rsidRPr="00C32A0E">
        <w:rPr>
          <w:rFonts w:ascii="PT Astra Serif" w:eastAsia="Calibri" w:hAnsi="PT Astra Serif"/>
          <w:sz w:val="28"/>
          <w:szCs w:val="28"/>
        </w:rPr>
        <w:t xml:space="preserve">она № 223-ФЗ </w:t>
      </w:r>
      <w:r w:rsidR="00747E78">
        <w:rPr>
          <w:rFonts w:ascii="PT Astra Serif" w:eastAsia="Calibri" w:hAnsi="PT Astra Serif"/>
          <w:sz w:val="28"/>
          <w:szCs w:val="28"/>
        </w:rPr>
        <w:t xml:space="preserve">Учреждением не соблюдены сроки </w:t>
      </w:r>
      <w:r w:rsidR="00AB44BF" w:rsidRPr="00C32A0E">
        <w:rPr>
          <w:rFonts w:ascii="PT Astra Serif" w:eastAsia="Calibri" w:hAnsi="PT Astra Serif"/>
          <w:sz w:val="28"/>
          <w:szCs w:val="28"/>
        </w:rPr>
        <w:t>оплаты</w:t>
      </w:r>
      <w:r w:rsidR="00747E78" w:rsidRPr="00747E78">
        <w:rPr>
          <w:rFonts w:ascii="PT Astra Serif" w:hAnsi="PT Astra Serif"/>
          <w:sz w:val="28"/>
          <w:szCs w:val="28"/>
        </w:rPr>
        <w:t xml:space="preserve"> </w:t>
      </w:r>
      <w:r w:rsidR="00747E78">
        <w:rPr>
          <w:rFonts w:ascii="PT Astra Serif" w:hAnsi="PT Astra Serif"/>
          <w:sz w:val="28"/>
          <w:szCs w:val="28"/>
        </w:rPr>
        <w:t>(п</w:t>
      </w:r>
      <w:r w:rsidR="00747E78" w:rsidRPr="00C32A0E">
        <w:rPr>
          <w:rFonts w:ascii="PT Astra Serif" w:hAnsi="PT Astra Serif"/>
          <w:sz w:val="28"/>
          <w:szCs w:val="28"/>
        </w:rPr>
        <w:t xml:space="preserve">росрочка </w:t>
      </w:r>
      <w:r w:rsidR="00747E78" w:rsidRPr="00C32A0E">
        <w:rPr>
          <w:rFonts w:ascii="PT Astra Serif" w:hAnsi="PT Astra Serif"/>
          <w:color w:val="000000"/>
          <w:sz w:val="28"/>
          <w:szCs w:val="28"/>
        </w:rPr>
        <w:t xml:space="preserve">оплаты по </w:t>
      </w:r>
      <w:r w:rsidR="00747E78">
        <w:rPr>
          <w:rFonts w:ascii="PT Astra Serif" w:hAnsi="PT Astra Serif"/>
          <w:color w:val="000000"/>
          <w:sz w:val="28"/>
          <w:szCs w:val="28"/>
        </w:rPr>
        <w:t>договору</w:t>
      </w:r>
      <w:r w:rsidR="00747E78" w:rsidRPr="00C32A0E">
        <w:rPr>
          <w:rFonts w:ascii="PT Astra Serif" w:hAnsi="PT Astra Serif"/>
          <w:color w:val="000000"/>
          <w:sz w:val="28"/>
          <w:szCs w:val="28"/>
        </w:rPr>
        <w:t xml:space="preserve"> составила от 3 до 19 рабочих дней</w:t>
      </w:r>
      <w:r w:rsidR="00747E78">
        <w:rPr>
          <w:rFonts w:ascii="PT Astra Serif" w:hAnsi="PT Astra Serif"/>
          <w:color w:val="000000"/>
          <w:sz w:val="28"/>
          <w:szCs w:val="28"/>
        </w:rPr>
        <w:t>).</w:t>
      </w:r>
      <w:r w:rsidR="00747E78" w:rsidRPr="00C32A0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47E78" w:rsidRPr="00C32A0E">
        <w:rPr>
          <w:rFonts w:ascii="PT Astra Serif" w:hAnsi="PT Astra Serif"/>
          <w:sz w:val="28"/>
          <w:szCs w:val="28"/>
        </w:rPr>
        <w:t xml:space="preserve">Указанное нарушение содержит признаки состава административного правонарушения, предусмотренного частью 9 статьи 7.32.3 Кодекса Российской Федерации об административных правонарушениях (далее - КоАП РФ). </w:t>
      </w:r>
      <w:r w:rsidR="00747E78" w:rsidRPr="00C32A0E">
        <w:rPr>
          <w:rFonts w:ascii="PT Astra Serif" w:hAnsi="PT Astra Serif"/>
          <w:color w:val="000000"/>
          <w:sz w:val="28"/>
          <w:szCs w:val="28"/>
        </w:rPr>
        <w:t>В</w:t>
      </w:r>
      <w:r w:rsidR="00747E78" w:rsidRPr="00C32A0E">
        <w:rPr>
          <w:rFonts w:ascii="PT Astra Serif" w:hAnsi="PT Astra Serif"/>
          <w:sz w:val="28"/>
          <w:szCs w:val="28"/>
        </w:rPr>
        <w:t xml:space="preserve"> соответствии со статьёй 4.5 КоАП РФ срок давности привлечения к административной ответственности по </w:t>
      </w:r>
      <w:r w:rsidR="00747E78" w:rsidRPr="00C32A0E">
        <w:rPr>
          <w:rFonts w:ascii="PT Astra Serif" w:hAnsi="PT Astra Serif"/>
          <w:bCs/>
          <w:sz w:val="28"/>
          <w:szCs w:val="28"/>
        </w:rPr>
        <w:t>договору истек.</w:t>
      </w:r>
    </w:p>
    <w:p w:rsidR="004B382C" w:rsidRPr="00C32A0E" w:rsidRDefault="00AB44BF" w:rsidP="00747E78">
      <w:pPr>
        <w:shd w:val="clear" w:color="auto" w:fill="FFFFFF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32A0E">
        <w:rPr>
          <w:rFonts w:ascii="PT Astra Serif" w:eastAsia="Calibri" w:hAnsi="PT Astra Serif"/>
          <w:sz w:val="28"/>
          <w:szCs w:val="28"/>
        </w:rPr>
        <w:t xml:space="preserve"> </w:t>
      </w:r>
      <w:r w:rsidR="00747E78">
        <w:rPr>
          <w:rFonts w:ascii="PT Astra Serif" w:hAnsi="PT Astra Serif"/>
          <w:sz w:val="28"/>
          <w:szCs w:val="28"/>
        </w:rPr>
        <w:t>5</w:t>
      </w:r>
      <w:r w:rsidR="00EC5E56">
        <w:rPr>
          <w:rFonts w:ascii="PT Astra Serif" w:hAnsi="PT Astra Serif"/>
          <w:sz w:val="28"/>
          <w:szCs w:val="28"/>
        </w:rPr>
        <w:t>.</w:t>
      </w:r>
      <w:r w:rsidR="00EC5E56" w:rsidRPr="00EC5E56">
        <w:rPr>
          <w:rFonts w:ascii="PT Astra Serif" w:hAnsi="PT Astra Serif"/>
          <w:sz w:val="28"/>
          <w:szCs w:val="28"/>
        </w:rPr>
        <w:t xml:space="preserve"> </w:t>
      </w:r>
      <w:r w:rsidR="004B382C" w:rsidRPr="00C32A0E">
        <w:rPr>
          <w:rFonts w:ascii="PT Astra Serif" w:eastAsia="Calibri" w:hAnsi="PT Astra Serif"/>
          <w:sz w:val="28"/>
          <w:szCs w:val="28"/>
        </w:rPr>
        <w:t>План закупок утвержден руководителем Учреждения и размещён на официальном сайте ЕИС своевременно.</w:t>
      </w:r>
    </w:p>
    <w:p w:rsidR="00EC5E56" w:rsidRDefault="00EC5E56" w:rsidP="00EC5E5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36D31" w:rsidRPr="00022778" w:rsidRDefault="00036D31" w:rsidP="004F22C5">
      <w:pPr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W w:w="158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  <w:gridCol w:w="3827"/>
        <w:gridCol w:w="2268"/>
      </w:tblGrid>
      <w:tr w:rsidR="00081E4F" w:rsidRPr="009C4C53" w:rsidTr="007F3886">
        <w:trPr>
          <w:trHeight w:val="444"/>
        </w:trPr>
        <w:tc>
          <w:tcPr>
            <w:tcW w:w="9781" w:type="dxa"/>
          </w:tcPr>
          <w:p w:rsidR="00081E4F" w:rsidRPr="009C4C53" w:rsidRDefault="00081E4F" w:rsidP="00FE6C15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081E4F" w:rsidRPr="0088237F" w:rsidRDefault="00043B80" w:rsidP="007F38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C4C53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контрольно</w:t>
            </w:r>
            <w:r w:rsidR="00081E4F" w:rsidRPr="009C4C53">
              <w:rPr>
                <w:sz w:val="28"/>
                <w:szCs w:val="28"/>
              </w:rPr>
              <w:t xml:space="preserve"> – ревизионного</w:t>
            </w:r>
            <w:r w:rsidR="009D585E">
              <w:rPr>
                <w:sz w:val="28"/>
                <w:szCs w:val="28"/>
              </w:rPr>
              <w:t xml:space="preserve">                                     </w:t>
            </w:r>
            <w:r w:rsidR="00017C90">
              <w:rPr>
                <w:sz w:val="28"/>
                <w:szCs w:val="28"/>
              </w:rPr>
              <w:t xml:space="preserve">     </w:t>
            </w:r>
            <w:r w:rsidR="009D585E">
              <w:rPr>
                <w:sz w:val="28"/>
                <w:szCs w:val="28"/>
              </w:rPr>
              <w:t>Т.В. Бирковская</w:t>
            </w:r>
          </w:p>
          <w:p w:rsidR="00081E4F" w:rsidRPr="009C4C53" w:rsidRDefault="00081E4F" w:rsidP="009D585E">
            <w:pPr>
              <w:tabs>
                <w:tab w:val="left" w:pos="0"/>
              </w:tabs>
              <w:spacing w:line="18" w:lineRule="atLeast"/>
              <w:ind w:right="-108"/>
              <w:rPr>
                <w:sz w:val="28"/>
                <w:szCs w:val="28"/>
              </w:rPr>
            </w:pPr>
            <w:r w:rsidRPr="009C4C53">
              <w:rPr>
                <w:sz w:val="28"/>
                <w:szCs w:val="28"/>
              </w:rPr>
              <w:t xml:space="preserve">отдела                                                      </w:t>
            </w:r>
          </w:p>
        </w:tc>
        <w:tc>
          <w:tcPr>
            <w:tcW w:w="3827" w:type="dxa"/>
            <w:vAlign w:val="bottom"/>
          </w:tcPr>
          <w:p w:rsidR="00081E4F" w:rsidRPr="009C4C53" w:rsidRDefault="00081E4F" w:rsidP="007F3886">
            <w:pPr>
              <w:tabs>
                <w:tab w:val="left" w:pos="-533"/>
              </w:tabs>
              <w:spacing w:line="18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81E4F" w:rsidRPr="009C4C53" w:rsidRDefault="00081E4F" w:rsidP="007F3886">
            <w:pPr>
              <w:pStyle w:val="ConsPlusNonformat"/>
              <w:tabs>
                <w:tab w:val="left" w:pos="0"/>
              </w:tabs>
              <w:spacing w:line="18" w:lineRule="atLeast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C75B0" w:rsidRPr="009C4C53" w:rsidRDefault="00FC75B0">
      <w:pPr>
        <w:rPr>
          <w:sz w:val="28"/>
          <w:szCs w:val="28"/>
        </w:rPr>
      </w:pPr>
    </w:p>
    <w:sectPr w:rsidR="00FC75B0" w:rsidRPr="009C4C53" w:rsidSect="005C7CE6">
      <w:headerReference w:type="even" r:id="rId6"/>
      <w:headerReference w:type="default" r:id="rId7"/>
      <w:headerReference w:type="first" r:id="rId8"/>
      <w:pgSz w:w="11906" w:h="16838"/>
      <w:pgMar w:top="0" w:right="567" w:bottom="1276" w:left="1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4BF" w:rsidRDefault="00AB44BF" w:rsidP="00E82B91">
      <w:r>
        <w:separator/>
      </w:r>
    </w:p>
  </w:endnote>
  <w:endnote w:type="continuationSeparator" w:id="0">
    <w:p w:rsidR="00AB44BF" w:rsidRDefault="00AB44BF" w:rsidP="00E8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4BF" w:rsidRDefault="00AB44BF" w:rsidP="00E82B91">
      <w:r>
        <w:separator/>
      </w:r>
    </w:p>
  </w:footnote>
  <w:footnote w:type="continuationSeparator" w:id="0">
    <w:p w:rsidR="00AB44BF" w:rsidRDefault="00AB44BF" w:rsidP="00E82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4BF" w:rsidRDefault="00AB44BF" w:rsidP="007F38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44BF" w:rsidRDefault="00AB44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4BF" w:rsidRDefault="00AB44BF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47E78">
      <w:rPr>
        <w:noProof/>
      </w:rPr>
      <w:t>2</w:t>
    </w:r>
    <w:r>
      <w:rPr>
        <w:noProof/>
      </w:rPr>
      <w:fldChar w:fldCharType="end"/>
    </w:r>
  </w:p>
  <w:p w:rsidR="00AB44BF" w:rsidRDefault="00AB44BF" w:rsidP="007F388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4BF" w:rsidRDefault="00AB44BF" w:rsidP="007F388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E2E"/>
    <w:rsid w:val="00003B37"/>
    <w:rsid w:val="00017C90"/>
    <w:rsid w:val="00021A79"/>
    <w:rsid w:val="00022778"/>
    <w:rsid w:val="00032F39"/>
    <w:rsid w:val="00036D31"/>
    <w:rsid w:val="00043B80"/>
    <w:rsid w:val="00054AFD"/>
    <w:rsid w:val="0006304E"/>
    <w:rsid w:val="00076A89"/>
    <w:rsid w:val="00081E4F"/>
    <w:rsid w:val="000B3A75"/>
    <w:rsid w:val="000B4F87"/>
    <w:rsid w:val="000C3229"/>
    <w:rsid w:val="000E628B"/>
    <w:rsid w:val="000F73BD"/>
    <w:rsid w:val="00162673"/>
    <w:rsid w:val="00166EA4"/>
    <w:rsid w:val="001B751A"/>
    <w:rsid w:val="001C2FB0"/>
    <w:rsid w:val="00210703"/>
    <w:rsid w:val="002115EF"/>
    <w:rsid w:val="00245A9C"/>
    <w:rsid w:val="00257674"/>
    <w:rsid w:val="00263775"/>
    <w:rsid w:val="00280833"/>
    <w:rsid w:val="002A16F9"/>
    <w:rsid w:val="002A2262"/>
    <w:rsid w:val="002A23F3"/>
    <w:rsid w:val="002A2935"/>
    <w:rsid w:val="002A6E43"/>
    <w:rsid w:val="002D04C9"/>
    <w:rsid w:val="002E132A"/>
    <w:rsid w:val="0030507B"/>
    <w:rsid w:val="00307D21"/>
    <w:rsid w:val="00324FE8"/>
    <w:rsid w:val="00345EE3"/>
    <w:rsid w:val="00352CED"/>
    <w:rsid w:val="00357CE1"/>
    <w:rsid w:val="00360664"/>
    <w:rsid w:val="003E1B72"/>
    <w:rsid w:val="003E7C58"/>
    <w:rsid w:val="00412600"/>
    <w:rsid w:val="004A169B"/>
    <w:rsid w:val="004B382C"/>
    <w:rsid w:val="004E2E76"/>
    <w:rsid w:val="004F22C5"/>
    <w:rsid w:val="0050166D"/>
    <w:rsid w:val="00505C74"/>
    <w:rsid w:val="00511D4A"/>
    <w:rsid w:val="00513CAC"/>
    <w:rsid w:val="0053317D"/>
    <w:rsid w:val="00536109"/>
    <w:rsid w:val="00550120"/>
    <w:rsid w:val="005549E3"/>
    <w:rsid w:val="00584456"/>
    <w:rsid w:val="005A622B"/>
    <w:rsid w:val="005B1701"/>
    <w:rsid w:val="005C7CE6"/>
    <w:rsid w:val="00681982"/>
    <w:rsid w:val="00691381"/>
    <w:rsid w:val="00696C7F"/>
    <w:rsid w:val="006C3AB5"/>
    <w:rsid w:val="006E2C7C"/>
    <w:rsid w:val="006E4DA8"/>
    <w:rsid w:val="00723EA3"/>
    <w:rsid w:val="00747E78"/>
    <w:rsid w:val="00790228"/>
    <w:rsid w:val="007A7388"/>
    <w:rsid w:val="007B1E28"/>
    <w:rsid w:val="007E785B"/>
    <w:rsid w:val="007F3886"/>
    <w:rsid w:val="008548ED"/>
    <w:rsid w:val="008665F1"/>
    <w:rsid w:val="0088237F"/>
    <w:rsid w:val="00884FB1"/>
    <w:rsid w:val="008B00FE"/>
    <w:rsid w:val="008B74A8"/>
    <w:rsid w:val="008C1736"/>
    <w:rsid w:val="008C34E0"/>
    <w:rsid w:val="008E0FC7"/>
    <w:rsid w:val="009039A1"/>
    <w:rsid w:val="00905BFC"/>
    <w:rsid w:val="00922905"/>
    <w:rsid w:val="009318AD"/>
    <w:rsid w:val="00945B8F"/>
    <w:rsid w:val="00982774"/>
    <w:rsid w:val="009A1BBB"/>
    <w:rsid w:val="009C4C53"/>
    <w:rsid w:val="009D585E"/>
    <w:rsid w:val="009F0467"/>
    <w:rsid w:val="00A04440"/>
    <w:rsid w:val="00A6431F"/>
    <w:rsid w:val="00A65350"/>
    <w:rsid w:val="00A74E2E"/>
    <w:rsid w:val="00A85888"/>
    <w:rsid w:val="00AB44BF"/>
    <w:rsid w:val="00AE4D0B"/>
    <w:rsid w:val="00AF4F1E"/>
    <w:rsid w:val="00B02482"/>
    <w:rsid w:val="00B17B3C"/>
    <w:rsid w:val="00B36792"/>
    <w:rsid w:val="00B36F33"/>
    <w:rsid w:val="00B42219"/>
    <w:rsid w:val="00B54BD6"/>
    <w:rsid w:val="00BA6CCF"/>
    <w:rsid w:val="00BB3F13"/>
    <w:rsid w:val="00BD59BA"/>
    <w:rsid w:val="00BD76FE"/>
    <w:rsid w:val="00C110D9"/>
    <w:rsid w:val="00C34A6C"/>
    <w:rsid w:val="00C40DAA"/>
    <w:rsid w:val="00C91534"/>
    <w:rsid w:val="00C93790"/>
    <w:rsid w:val="00CC6653"/>
    <w:rsid w:val="00CD5585"/>
    <w:rsid w:val="00D015B3"/>
    <w:rsid w:val="00D576EE"/>
    <w:rsid w:val="00D76755"/>
    <w:rsid w:val="00D91E8D"/>
    <w:rsid w:val="00D94DF1"/>
    <w:rsid w:val="00DB616A"/>
    <w:rsid w:val="00DD7800"/>
    <w:rsid w:val="00DF7425"/>
    <w:rsid w:val="00E2663B"/>
    <w:rsid w:val="00E80335"/>
    <w:rsid w:val="00E82561"/>
    <w:rsid w:val="00E82B91"/>
    <w:rsid w:val="00EB08BE"/>
    <w:rsid w:val="00EB7025"/>
    <w:rsid w:val="00EC5E56"/>
    <w:rsid w:val="00EE4350"/>
    <w:rsid w:val="00EF00BE"/>
    <w:rsid w:val="00F137DB"/>
    <w:rsid w:val="00F21934"/>
    <w:rsid w:val="00F27DA1"/>
    <w:rsid w:val="00F460E6"/>
    <w:rsid w:val="00F852AA"/>
    <w:rsid w:val="00FC3113"/>
    <w:rsid w:val="00FC75B0"/>
    <w:rsid w:val="00FE6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B7105-54F7-448C-935E-386C71C1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81E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081E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1E4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81E4F"/>
  </w:style>
  <w:style w:type="paragraph" w:styleId="a6">
    <w:name w:val="List Paragraph"/>
    <w:aliases w:val="Bullet List,FooterText,numbered,Paragraphe de liste1,lp1"/>
    <w:basedOn w:val="a"/>
    <w:link w:val="a7"/>
    <w:uiPriority w:val="34"/>
    <w:qFormat/>
    <w:rsid w:val="00081E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basedOn w:val="a0"/>
    <w:uiPriority w:val="99"/>
    <w:unhideWhenUsed/>
    <w:rsid w:val="00357CE1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AE4D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4D0B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a7">
    <w:name w:val="Абзац списка Знак"/>
    <w:aliases w:val="Bullet List Знак,FooterText Знак,numbered Знак,Paragraphe de liste1 Знак,lp1 Знак"/>
    <w:link w:val="a6"/>
    <w:uiPriority w:val="34"/>
    <w:locked/>
    <w:rsid w:val="00017C90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747E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59</cp:revision>
  <dcterms:created xsi:type="dcterms:W3CDTF">2022-10-17T06:08:00Z</dcterms:created>
  <dcterms:modified xsi:type="dcterms:W3CDTF">2024-12-26T12:03:00Z</dcterms:modified>
</cp:coreProperties>
</file>