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77500" w:rsidRPr="00174DF0" w:rsidRDefault="00C77500" w:rsidP="00C7750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74DF0">
        <w:rPr>
          <w:rFonts w:ascii="PT Astra Serif" w:hAnsi="PT Astra Serif"/>
          <w:b/>
          <w:sz w:val="28"/>
          <w:szCs w:val="28"/>
        </w:rPr>
        <w:t xml:space="preserve">ПЕРЕЧЕНЬ МЕР СОЦИАЛЬНОЙ ПОДДЕРЖКИ </w:t>
      </w:r>
    </w:p>
    <w:p w:rsidR="00C77500" w:rsidRPr="00174DF0" w:rsidRDefault="00C77500" w:rsidP="00C7750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74DF0">
        <w:rPr>
          <w:rFonts w:ascii="PT Astra Serif" w:hAnsi="PT Astra Serif"/>
          <w:b/>
          <w:sz w:val="28"/>
          <w:szCs w:val="28"/>
        </w:rPr>
        <w:t>МОЛОДЫХ СПЕЦИАЛИСТОВ</w:t>
      </w:r>
    </w:p>
    <w:p w:rsidR="00C77500" w:rsidRPr="00174DF0" w:rsidRDefault="00C77500" w:rsidP="00C7750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74DF0">
        <w:rPr>
          <w:rFonts w:ascii="PT Astra Serif" w:hAnsi="PT Astra Serif"/>
          <w:b/>
          <w:sz w:val="28"/>
          <w:szCs w:val="28"/>
        </w:rPr>
        <w:t xml:space="preserve">МУНИЦИПАЛЬНЫХ ОБРАЗОВАТЕЛЬНЫХ ОРГАНИЗАЦИЙ  </w:t>
      </w:r>
    </w:p>
    <w:p w:rsidR="004E1E67" w:rsidRPr="00174DF0" w:rsidRDefault="00C77500" w:rsidP="00C7750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74DF0">
        <w:rPr>
          <w:rFonts w:ascii="PT Astra Serif" w:hAnsi="PT Astra Serif"/>
          <w:b/>
          <w:sz w:val="28"/>
          <w:szCs w:val="28"/>
        </w:rPr>
        <w:t>ГОРОДА УЛЬЯНОВСКА</w:t>
      </w:r>
    </w:p>
    <w:p w:rsidR="00C77500" w:rsidRPr="00174DF0" w:rsidRDefault="00C77500" w:rsidP="00C7750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77500" w:rsidRPr="00174DF0" w:rsidRDefault="00C77500" w:rsidP="00C77500">
      <w:p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</w:p>
    <w:p w:rsidR="00C77500" w:rsidRPr="00174DF0" w:rsidRDefault="00C77500" w:rsidP="00C77500">
      <w:pPr>
        <w:pStyle w:val="a3"/>
        <w:numPr>
          <w:ilvl w:val="0"/>
          <w:numId w:val="1"/>
        </w:numPr>
        <w:spacing w:after="0" w:line="240" w:lineRule="auto"/>
        <w:jc w:val="center"/>
        <w:rPr>
          <w:rFonts w:ascii="PT Astra Serif" w:hAnsi="PT Astra Serif"/>
          <w:b/>
          <w:sz w:val="28"/>
          <w:szCs w:val="28"/>
        </w:rPr>
      </w:pPr>
      <w:r w:rsidRPr="00174DF0">
        <w:rPr>
          <w:rFonts w:ascii="PT Astra Serif" w:hAnsi="PT Astra Serif"/>
          <w:b/>
          <w:sz w:val="28"/>
          <w:szCs w:val="28"/>
        </w:rPr>
        <w:t>По Закон</w:t>
      </w:r>
      <w:r w:rsidR="00250E31" w:rsidRPr="00174DF0">
        <w:rPr>
          <w:rFonts w:ascii="PT Astra Serif" w:hAnsi="PT Astra Serif"/>
          <w:b/>
          <w:sz w:val="28"/>
          <w:szCs w:val="28"/>
        </w:rPr>
        <w:t>у</w:t>
      </w:r>
      <w:r w:rsidRPr="00174DF0">
        <w:rPr>
          <w:rFonts w:ascii="PT Astra Serif" w:hAnsi="PT Astra Serif"/>
          <w:b/>
          <w:sz w:val="28"/>
          <w:szCs w:val="28"/>
        </w:rPr>
        <w:t xml:space="preserve"> Ульяновской области от 02.10.2020 N 103-ЗО "О правовом регулировании отдельных вопросов статуса молодых специалистов в Ульяновской области":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576"/>
        <w:gridCol w:w="1731"/>
        <w:gridCol w:w="1296"/>
        <w:gridCol w:w="3059"/>
        <w:gridCol w:w="2941"/>
      </w:tblGrid>
      <w:tr w:rsidR="004C3353" w:rsidRPr="00174DF0" w:rsidTr="006C63C6">
        <w:tc>
          <w:tcPr>
            <w:tcW w:w="576" w:type="dxa"/>
          </w:tcPr>
          <w:p w:rsidR="00250E31" w:rsidRPr="00174DF0" w:rsidRDefault="00250E31" w:rsidP="006C63C6">
            <w:pPr>
              <w:ind w:left="360"/>
              <w:jc w:val="center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1731" w:type="dxa"/>
          </w:tcPr>
          <w:p w:rsidR="00250E31" w:rsidRPr="00174DF0" w:rsidRDefault="00250E31" w:rsidP="006C63C6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DF0">
              <w:rPr>
                <w:rFonts w:ascii="PT Astra Serif" w:hAnsi="PT Astra Serif"/>
                <w:b/>
                <w:sz w:val="24"/>
                <w:szCs w:val="24"/>
              </w:rPr>
              <w:t>Размер выплаты</w:t>
            </w:r>
          </w:p>
        </w:tc>
        <w:tc>
          <w:tcPr>
            <w:tcW w:w="1296" w:type="dxa"/>
          </w:tcPr>
          <w:p w:rsidR="00250E31" w:rsidRPr="00174DF0" w:rsidRDefault="00250E31" w:rsidP="006C63C6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DF0">
              <w:rPr>
                <w:rFonts w:ascii="PT Astra Serif" w:hAnsi="PT Astra Serif"/>
                <w:b/>
                <w:sz w:val="24"/>
                <w:szCs w:val="24"/>
              </w:rPr>
              <w:t>пункт, часть</w:t>
            </w:r>
            <w:r w:rsidR="00190699" w:rsidRPr="00174DF0">
              <w:rPr>
                <w:rFonts w:ascii="PT Astra Serif" w:hAnsi="PT Astra Serif"/>
                <w:b/>
                <w:sz w:val="24"/>
                <w:szCs w:val="24"/>
              </w:rPr>
              <w:t>,</w:t>
            </w:r>
            <w:r w:rsidRPr="00174DF0">
              <w:rPr>
                <w:rFonts w:ascii="PT Astra Serif" w:hAnsi="PT Astra Serif"/>
                <w:b/>
                <w:sz w:val="24"/>
                <w:szCs w:val="24"/>
              </w:rPr>
              <w:t xml:space="preserve"> статья Закона</w:t>
            </w:r>
          </w:p>
          <w:p w:rsidR="00250E31" w:rsidRPr="00174DF0" w:rsidRDefault="00250E31" w:rsidP="006C63C6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DF0">
              <w:rPr>
                <w:rFonts w:ascii="PT Astra Serif" w:hAnsi="PT Astra Serif"/>
                <w:b/>
                <w:sz w:val="24"/>
                <w:szCs w:val="24"/>
              </w:rPr>
              <w:t>от 02.10.2020 N 103-ЗО</w:t>
            </w:r>
          </w:p>
        </w:tc>
        <w:tc>
          <w:tcPr>
            <w:tcW w:w="3059" w:type="dxa"/>
          </w:tcPr>
          <w:p w:rsidR="00250E31" w:rsidRPr="00174DF0" w:rsidRDefault="00250E31" w:rsidP="006C63C6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DF0">
              <w:rPr>
                <w:rFonts w:ascii="PT Astra Serif" w:hAnsi="PT Astra Serif"/>
                <w:b/>
                <w:sz w:val="24"/>
                <w:szCs w:val="24"/>
              </w:rPr>
              <w:t>Назначение выплаты</w:t>
            </w:r>
          </w:p>
        </w:tc>
        <w:tc>
          <w:tcPr>
            <w:tcW w:w="2941" w:type="dxa"/>
          </w:tcPr>
          <w:p w:rsidR="00250E31" w:rsidRPr="00174DF0" w:rsidRDefault="006C63C6" w:rsidP="006C63C6">
            <w:pPr>
              <w:pStyle w:val="a3"/>
              <w:ind w:left="0"/>
              <w:jc w:val="center"/>
              <w:rPr>
                <w:rFonts w:ascii="PT Astra Serif" w:hAnsi="PT Astra Serif"/>
                <w:b/>
                <w:sz w:val="24"/>
                <w:szCs w:val="24"/>
              </w:rPr>
            </w:pPr>
            <w:r w:rsidRPr="00174DF0">
              <w:rPr>
                <w:rFonts w:ascii="PT Astra Serif" w:hAnsi="PT Astra Serif"/>
                <w:b/>
                <w:sz w:val="24"/>
                <w:szCs w:val="24"/>
              </w:rPr>
              <w:t>Перечень документов, предоставляемых  в</w:t>
            </w:r>
            <w:r w:rsidR="00250E31" w:rsidRPr="00174DF0">
              <w:rPr>
                <w:rFonts w:ascii="PT Astra Serif" w:hAnsi="PT Astra Serif"/>
                <w:b/>
                <w:sz w:val="24"/>
                <w:szCs w:val="24"/>
              </w:rPr>
              <w:t xml:space="preserve"> отдел кадровой работы Управления образования администрации города Ульяновска (ул.Спасская, д.14) </w:t>
            </w:r>
          </w:p>
        </w:tc>
      </w:tr>
      <w:tr w:rsidR="004C3353" w:rsidRPr="00174DF0" w:rsidTr="006C63C6">
        <w:tc>
          <w:tcPr>
            <w:tcW w:w="576" w:type="dxa"/>
          </w:tcPr>
          <w:p w:rsidR="004C3353" w:rsidRPr="00174DF0" w:rsidRDefault="004C3353" w:rsidP="004C3353">
            <w:pPr>
              <w:ind w:left="360"/>
              <w:rPr>
                <w:rFonts w:ascii="PT Astra Serif" w:hAnsi="PT Astra Serif"/>
                <w:sz w:val="24"/>
                <w:szCs w:val="24"/>
              </w:rPr>
            </w:pPr>
          </w:p>
          <w:p w:rsidR="00250E31" w:rsidRPr="00174DF0" w:rsidRDefault="004C3353" w:rsidP="004C3353">
            <w:pPr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1</w:t>
            </w:r>
          </w:p>
        </w:tc>
        <w:tc>
          <w:tcPr>
            <w:tcW w:w="1731" w:type="dxa"/>
          </w:tcPr>
          <w:p w:rsidR="00250E31" w:rsidRPr="00174DF0" w:rsidRDefault="00250E31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1000 рублей</w:t>
            </w:r>
          </w:p>
        </w:tc>
        <w:tc>
          <w:tcPr>
            <w:tcW w:w="1296" w:type="dxa"/>
          </w:tcPr>
          <w:p w:rsidR="00250E31" w:rsidRPr="00174DF0" w:rsidRDefault="00250E31" w:rsidP="0036073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пункт 2 части 2 статьи 4</w:t>
            </w:r>
          </w:p>
        </w:tc>
        <w:tc>
          <w:tcPr>
            <w:tcW w:w="3059" w:type="dxa"/>
          </w:tcPr>
          <w:p w:rsidR="00250E31" w:rsidRPr="00174DF0" w:rsidRDefault="00250E31" w:rsidP="0036073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назначается </w:t>
            </w:r>
            <w:r w:rsidR="00006F79" w:rsidRPr="00174DF0">
              <w:rPr>
                <w:rFonts w:ascii="PT Astra Serif" w:hAnsi="PT Astra Serif"/>
                <w:sz w:val="24"/>
                <w:szCs w:val="24"/>
              </w:rPr>
              <w:t>всем молодым</w:t>
            </w:r>
            <w:r w:rsidR="006C63C6"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006F79" w:rsidRPr="00174DF0">
              <w:rPr>
                <w:rFonts w:ascii="PT Astra Serif" w:hAnsi="PT Astra Serif"/>
                <w:sz w:val="24"/>
                <w:szCs w:val="24"/>
              </w:rPr>
              <w:t xml:space="preserve"> специалистам </w:t>
            </w:r>
            <w:r w:rsidRPr="00174DF0">
              <w:rPr>
                <w:rFonts w:ascii="PT Astra Serif" w:hAnsi="PT Astra Serif"/>
                <w:sz w:val="24"/>
                <w:szCs w:val="24"/>
              </w:rPr>
              <w:t>при</w:t>
            </w:r>
            <w:r w:rsidR="00006F79" w:rsidRPr="00174DF0">
              <w:rPr>
                <w:rFonts w:ascii="PT Astra Serif" w:hAnsi="PT Astra Serif"/>
                <w:sz w:val="24"/>
                <w:szCs w:val="24"/>
              </w:rPr>
              <w:t xml:space="preserve"> п</w:t>
            </w:r>
            <w:r w:rsidRPr="00174DF0">
              <w:rPr>
                <w:rFonts w:ascii="PT Astra Serif" w:hAnsi="PT Astra Serif"/>
                <w:sz w:val="24"/>
                <w:szCs w:val="24"/>
              </w:rPr>
              <w:t>оступлении</w:t>
            </w:r>
            <w:r w:rsidR="00006F79"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74DF0">
              <w:rPr>
                <w:rFonts w:ascii="PT Astra Serif" w:hAnsi="PT Astra Serif"/>
                <w:sz w:val="24"/>
                <w:szCs w:val="24"/>
              </w:rPr>
              <w:t>на работу</w:t>
            </w:r>
          </w:p>
          <w:p w:rsidR="00250E31" w:rsidRPr="00174DF0" w:rsidRDefault="00250E31" w:rsidP="0036073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- выплачивается ежемесячно</w:t>
            </w:r>
          </w:p>
          <w:p w:rsidR="00250E31" w:rsidRPr="00174DF0" w:rsidRDefault="00250E31" w:rsidP="0036073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1" w:type="dxa"/>
          </w:tcPr>
          <w:p w:rsidR="00250E31" w:rsidRDefault="00250E31" w:rsidP="0036073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заявление </w:t>
            </w:r>
          </w:p>
          <w:p w:rsidR="009E3ED8" w:rsidRDefault="009E3ED8" w:rsidP="009E3ED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заявление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 xml:space="preserve">согласии 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</w:p>
          <w:p w:rsidR="009E3ED8" w:rsidRDefault="009E3ED8" w:rsidP="009E3ED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 xml:space="preserve">обработку персональных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9E3ED8" w:rsidRPr="00103DD6" w:rsidRDefault="009E3ED8" w:rsidP="009E3ED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данных</w:t>
            </w:r>
          </w:p>
          <w:p w:rsidR="00250E31" w:rsidRPr="00174DF0" w:rsidRDefault="00250E31" w:rsidP="0036073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заверенная копия   </w:t>
            </w:r>
          </w:p>
          <w:p w:rsidR="00250E31" w:rsidRPr="00174DF0" w:rsidRDefault="00250E31" w:rsidP="0036073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паспорта</w:t>
            </w:r>
          </w:p>
          <w:p w:rsidR="00250E31" w:rsidRPr="00174DF0" w:rsidRDefault="00250E31" w:rsidP="00250E31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заверенная копия  </w:t>
            </w:r>
          </w:p>
          <w:p w:rsidR="001F483C" w:rsidRPr="00174DF0" w:rsidRDefault="00250E31" w:rsidP="00250E31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диплома</w:t>
            </w:r>
            <w:r w:rsidR="001F483C" w:rsidRPr="00174DF0">
              <w:rPr>
                <w:rFonts w:ascii="PT Astra Serif" w:hAnsi="PT Astra Serif"/>
                <w:sz w:val="24"/>
                <w:szCs w:val="24"/>
              </w:rPr>
              <w:t xml:space="preserve"> (без приложе</w:t>
            </w:r>
            <w:r w:rsidR="00F72529" w:rsidRPr="00174DF0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250E31" w:rsidRPr="00174DF0" w:rsidRDefault="001F483C" w:rsidP="00250E31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ния)</w:t>
            </w:r>
          </w:p>
          <w:p w:rsidR="00BC6439" w:rsidRPr="00174DF0" w:rsidRDefault="00250E31" w:rsidP="00BC643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BC6439" w:rsidRPr="00174DF0">
              <w:rPr>
                <w:rFonts w:ascii="PT Astra Serif" w:hAnsi="PT Astra Serif"/>
                <w:sz w:val="24"/>
                <w:szCs w:val="24"/>
              </w:rPr>
              <w:t xml:space="preserve">сведения о трудовой      </w:t>
            </w:r>
          </w:p>
          <w:p w:rsidR="001F483C" w:rsidRPr="00174DF0" w:rsidRDefault="00BC6439" w:rsidP="00BC643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деятельности (</w:t>
            </w:r>
            <w:r w:rsidR="001F483C" w:rsidRPr="00174DF0">
              <w:rPr>
                <w:rFonts w:ascii="PT Astra Serif" w:hAnsi="PT Astra Serif"/>
                <w:sz w:val="24"/>
                <w:szCs w:val="24"/>
              </w:rPr>
              <w:t xml:space="preserve">вывести  </w:t>
            </w:r>
          </w:p>
          <w:p w:rsidR="001F483C" w:rsidRPr="00174DF0" w:rsidRDefault="001F483C" w:rsidP="00BC643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BC6439" w:rsidRPr="00174DF0">
              <w:rPr>
                <w:rFonts w:ascii="PT Astra Serif" w:hAnsi="PT Astra Serif"/>
                <w:sz w:val="24"/>
                <w:szCs w:val="24"/>
              </w:rPr>
              <w:t xml:space="preserve">из личного кабинета </w:t>
            </w:r>
          </w:p>
          <w:p w:rsidR="009E3ED8" w:rsidRDefault="001F483C" w:rsidP="005B19DB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BC6439" w:rsidRPr="00174DF0">
              <w:rPr>
                <w:rFonts w:ascii="PT Astra Serif" w:hAnsi="PT Astra Serif"/>
                <w:sz w:val="24"/>
                <w:szCs w:val="24"/>
              </w:rPr>
              <w:t>сайта «Госуслуги»</w:t>
            </w:r>
            <w:r w:rsidRPr="00174DF0">
              <w:rPr>
                <w:rFonts w:ascii="PT Astra Serif" w:hAnsi="PT Astra Serif"/>
                <w:sz w:val="24"/>
                <w:szCs w:val="24"/>
              </w:rPr>
              <w:t>)</w:t>
            </w:r>
          </w:p>
          <w:p w:rsidR="005B19DB" w:rsidRPr="00174DF0" w:rsidRDefault="005B19DB" w:rsidP="005B19DB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</w:p>
          <w:p w:rsidR="00250E31" w:rsidRPr="00174DF0" w:rsidRDefault="00250E31" w:rsidP="0019069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3353" w:rsidRPr="00174DF0" w:rsidTr="006C63C6">
        <w:tc>
          <w:tcPr>
            <w:tcW w:w="576" w:type="dxa"/>
          </w:tcPr>
          <w:p w:rsidR="00250E31" w:rsidRPr="00174DF0" w:rsidRDefault="004C3353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2</w:t>
            </w:r>
          </w:p>
        </w:tc>
        <w:tc>
          <w:tcPr>
            <w:tcW w:w="1731" w:type="dxa"/>
          </w:tcPr>
          <w:p w:rsidR="00250E31" w:rsidRPr="00174DF0" w:rsidRDefault="00250E31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10</w:t>
            </w:r>
            <w:r w:rsidR="00006F79"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74DF0">
              <w:rPr>
                <w:rFonts w:ascii="PT Astra Serif" w:hAnsi="PT Astra Serif"/>
                <w:sz w:val="24"/>
                <w:szCs w:val="24"/>
              </w:rPr>
              <w:t>000 рублей</w:t>
            </w:r>
          </w:p>
        </w:tc>
        <w:tc>
          <w:tcPr>
            <w:tcW w:w="1296" w:type="dxa"/>
          </w:tcPr>
          <w:p w:rsidR="00250E31" w:rsidRPr="00174DF0" w:rsidRDefault="00250E31" w:rsidP="00250E31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пункт 1 части 2 статьи 4</w:t>
            </w:r>
          </w:p>
        </w:tc>
        <w:tc>
          <w:tcPr>
            <w:tcW w:w="3059" w:type="dxa"/>
          </w:tcPr>
          <w:p w:rsidR="00250E31" w:rsidRPr="00174DF0" w:rsidRDefault="00006F79" w:rsidP="00174DF0">
            <w:pPr>
              <w:pStyle w:val="a3"/>
              <w:ind w:left="116" w:hanging="116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- назначается всем молодым</w:t>
            </w:r>
            <w:r w:rsidR="006C63C6"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74DF0">
              <w:rPr>
                <w:rFonts w:ascii="PT Astra Serif" w:hAnsi="PT Astra Serif"/>
                <w:sz w:val="24"/>
                <w:szCs w:val="24"/>
              </w:rPr>
              <w:t xml:space="preserve">специалистам </w:t>
            </w:r>
            <w:r w:rsidR="00250E31" w:rsidRPr="00174DF0">
              <w:rPr>
                <w:rFonts w:ascii="PT Astra Serif" w:hAnsi="PT Astra Serif"/>
                <w:sz w:val="24"/>
                <w:szCs w:val="24"/>
              </w:rPr>
              <w:t xml:space="preserve">при   </w:t>
            </w:r>
          </w:p>
          <w:p w:rsidR="00250E31" w:rsidRPr="00174DF0" w:rsidRDefault="00174DF0" w:rsidP="00174DF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250E31" w:rsidRPr="00174DF0">
              <w:rPr>
                <w:rFonts w:ascii="PT Astra Serif" w:hAnsi="PT Astra Serif"/>
                <w:sz w:val="24"/>
                <w:szCs w:val="24"/>
              </w:rPr>
              <w:t>первом поступлении на работу после окончания учебного заведения</w:t>
            </w:r>
          </w:p>
          <w:p w:rsidR="00250E31" w:rsidRDefault="00006F79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- выплачивается один раз</w:t>
            </w:r>
          </w:p>
          <w:p w:rsidR="005B19DB" w:rsidRPr="00174DF0" w:rsidRDefault="005B19DB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  <w:tc>
          <w:tcPr>
            <w:tcW w:w="2941" w:type="dxa"/>
          </w:tcPr>
          <w:p w:rsidR="00006F79" w:rsidRPr="00174DF0" w:rsidRDefault="00006F79" w:rsidP="00006F7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заявление </w:t>
            </w:r>
          </w:p>
          <w:p w:rsidR="00250E31" w:rsidRPr="00174DF0" w:rsidRDefault="00250E31" w:rsidP="0019069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3353" w:rsidRPr="00174DF0" w:rsidTr="006C63C6">
        <w:tc>
          <w:tcPr>
            <w:tcW w:w="576" w:type="dxa"/>
          </w:tcPr>
          <w:p w:rsidR="00006F79" w:rsidRPr="00174DF0" w:rsidRDefault="004C3353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3</w:t>
            </w:r>
          </w:p>
        </w:tc>
        <w:tc>
          <w:tcPr>
            <w:tcW w:w="1731" w:type="dxa"/>
          </w:tcPr>
          <w:p w:rsidR="00006F79" w:rsidRPr="00174DF0" w:rsidRDefault="00006F79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а) 20 000</w:t>
            </w:r>
          </w:p>
          <w:p w:rsidR="00006F79" w:rsidRPr="00174DF0" w:rsidRDefault="00006F79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б) 40 000</w:t>
            </w:r>
          </w:p>
          <w:p w:rsidR="00006F79" w:rsidRPr="00174DF0" w:rsidRDefault="00006F79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в) 60 000 рублей</w:t>
            </w:r>
          </w:p>
        </w:tc>
        <w:tc>
          <w:tcPr>
            <w:tcW w:w="1296" w:type="dxa"/>
          </w:tcPr>
          <w:p w:rsidR="00006F79" w:rsidRPr="00174DF0" w:rsidRDefault="00006F79" w:rsidP="00BA6D86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пункт 1 части </w:t>
            </w:r>
            <w:r w:rsidR="00BA6D86" w:rsidRPr="00174DF0">
              <w:rPr>
                <w:rFonts w:ascii="PT Astra Serif" w:hAnsi="PT Astra Serif"/>
                <w:sz w:val="24"/>
                <w:szCs w:val="24"/>
              </w:rPr>
              <w:t>3</w:t>
            </w:r>
            <w:r w:rsidRPr="00174DF0">
              <w:rPr>
                <w:rFonts w:ascii="PT Astra Serif" w:hAnsi="PT Astra Serif"/>
                <w:sz w:val="24"/>
                <w:szCs w:val="24"/>
              </w:rPr>
              <w:t xml:space="preserve"> статьи </w:t>
            </w:r>
            <w:r w:rsidR="00BA6D86" w:rsidRPr="00174DF0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:rsidR="00006F79" w:rsidRPr="00174DF0" w:rsidRDefault="00006F79" w:rsidP="00174DF0">
            <w:pPr>
              <w:pStyle w:val="a3"/>
              <w:ind w:left="0" w:hanging="116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назначается молодым специалистам, работающим в </w:t>
            </w:r>
            <w:r w:rsidRPr="00EA0416">
              <w:rPr>
                <w:rFonts w:ascii="PT Astra Serif" w:hAnsi="PT Astra Serif"/>
                <w:b/>
                <w:sz w:val="24"/>
                <w:szCs w:val="24"/>
              </w:rPr>
              <w:t>сельских</w:t>
            </w:r>
            <w:r w:rsidRPr="00174DF0">
              <w:rPr>
                <w:rFonts w:ascii="PT Astra Serif" w:hAnsi="PT Astra Serif"/>
                <w:sz w:val="24"/>
                <w:szCs w:val="24"/>
              </w:rPr>
              <w:t xml:space="preserve"> образовательных учреждениях (школах, детских садах)</w:t>
            </w:r>
          </w:p>
          <w:p w:rsidR="00006F79" w:rsidRPr="00174DF0" w:rsidRDefault="00006F79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- выплачивается</w:t>
            </w:r>
            <w:r w:rsidR="006C63C6" w:rsidRPr="00174DF0">
              <w:rPr>
                <w:rFonts w:ascii="PT Astra Serif" w:hAnsi="PT Astra Serif"/>
                <w:sz w:val="24"/>
                <w:szCs w:val="24"/>
              </w:rPr>
              <w:t>:</w:t>
            </w:r>
            <w:r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06F79" w:rsidRPr="00174DF0" w:rsidRDefault="00006F79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а) за первый год работы</w:t>
            </w:r>
          </w:p>
          <w:p w:rsidR="00006F79" w:rsidRPr="00174DF0" w:rsidRDefault="00006F79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б) за второй год работы</w:t>
            </w:r>
          </w:p>
          <w:p w:rsidR="00006F79" w:rsidRPr="00174DF0" w:rsidRDefault="00006F79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в) за третий год работы</w:t>
            </w:r>
          </w:p>
        </w:tc>
        <w:tc>
          <w:tcPr>
            <w:tcW w:w="2941" w:type="dxa"/>
          </w:tcPr>
          <w:p w:rsidR="009E3ED8" w:rsidRDefault="00006F79" w:rsidP="00F4298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- заявление</w:t>
            </w:r>
          </w:p>
          <w:p w:rsidR="009E3ED8" w:rsidRDefault="009E3ED8" w:rsidP="009E3ED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заявление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 xml:space="preserve">согласии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9E3ED8" w:rsidRDefault="009E3ED8" w:rsidP="009E3ED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н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а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обработку персо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</w:p>
          <w:p w:rsidR="00006F79" w:rsidRPr="00174DF0" w:rsidRDefault="009E3ED8" w:rsidP="009E3ED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нальных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данных</w:t>
            </w:r>
            <w:r w:rsidR="00006F79"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006F79" w:rsidRPr="00174DF0" w:rsidRDefault="00006F79" w:rsidP="00F4298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заверенная копия   </w:t>
            </w:r>
          </w:p>
          <w:p w:rsidR="00F72529" w:rsidRPr="00174DF0" w:rsidRDefault="00006F79" w:rsidP="00F4298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паспорта</w:t>
            </w:r>
            <w:r w:rsidR="004C3353" w:rsidRPr="00174DF0">
              <w:rPr>
                <w:rFonts w:ascii="PT Astra Serif" w:hAnsi="PT Astra Serif"/>
                <w:sz w:val="24"/>
                <w:szCs w:val="24"/>
              </w:rPr>
              <w:t xml:space="preserve"> (должна быть </w:t>
            </w:r>
          </w:p>
          <w:p w:rsidR="00F72529" w:rsidRPr="00174DF0" w:rsidRDefault="00F72529" w:rsidP="00F4298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4C3353" w:rsidRPr="00174DF0">
              <w:rPr>
                <w:rFonts w:ascii="PT Astra Serif" w:hAnsi="PT Astra Serif"/>
                <w:sz w:val="24"/>
                <w:szCs w:val="24"/>
              </w:rPr>
              <w:t>прописка или регистра</w:t>
            </w:r>
            <w:r w:rsidRPr="00174DF0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F72529" w:rsidRPr="00174DF0" w:rsidRDefault="00F72529" w:rsidP="00F4298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4C3353" w:rsidRPr="00174DF0">
              <w:rPr>
                <w:rFonts w:ascii="PT Astra Serif" w:hAnsi="PT Astra Serif"/>
                <w:sz w:val="24"/>
                <w:szCs w:val="24"/>
              </w:rPr>
              <w:t>ция в сельской местно</w:t>
            </w:r>
            <w:r w:rsidRPr="00174DF0">
              <w:rPr>
                <w:rFonts w:ascii="PT Astra Serif" w:hAnsi="PT Astra Serif"/>
                <w:sz w:val="24"/>
                <w:szCs w:val="24"/>
              </w:rPr>
              <w:t>с-</w:t>
            </w:r>
          </w:p>
          <w:p w:rsidR="00006F79" w:rsidRPr="00174DF0" w:rsidRDefault="00F72529" w:rsidP="00F4298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4C3353" w:rsidRPr="00174DF0">
              <w:rPr>
                <w:rFonts w:ascii="PT Astra Serif" w:hAnsi="PT Astra Serif"/>
                <w:sz w:val="24"/>
                <w:szCs w:val="24"/>
              </w:rPr>
              <w:t>ти)</w:t>
            </w:r>
          </w:p>
          <w:p w:rsidR="00006F79" w:rsidRPr="00174DF0" w:rsidRDefault="00006F79" w:rsidP="00F4298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заверенная копия  </w:t>
            </w:r>
          </w:p>
          <w:p w:rsidR="00F72529" w:rsidRPr="00174DF0" w:rsidRDefault="00006F79" w:rsidP="00F7252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диплома</w:t>
            </w:r>
            <w:r w:rsidR="00F72529" w:rsidRPr="00174DF0">
              <w:rPr>
                <w:rFonts w:ascii="PT Astra Serif" w:hAnsi="PT Astra Serif"/>
                <w:sz w:val="24"/>
                <w:szCs w:val="24"/>
              </w:rPr>
              <w:t xml:space="preserve"> (без приложе-</w:t>
            </w:r>
          </w:p>
          <w:p w:rsidR="00F72529" w:rsidRPr="00174DF0" w:rsidRDefault="00F72529" w:rsidP="00F7252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ния)</w:t>
            </w:r>
          </w:p>
          <w:p w:rsidR="00F72529" w:rsidRPr="00174DF0" w:rsidRDefault="00F72529" w:rsidP="00F7252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сведения о трудовой      </w:t>
            </w:r>
          </w:p>
          <w:p w:rsidR="00F72529" w:rsidRPr="00174DF0" w:rsidRDefault="00F72529" w:rsidP="00F7252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 деятельности (вывести  </w:t>
            </w:r>
          </w:p>
          <w:p w:rsidR="00F72529" w:rsidRPr="00174DF0" w:rsidRDefault="00F72529" w:rsidP="00F7252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из личного кабинета </w:t>
            </w:r>
          </w:p>
          <w:p w:rsidR="00006F79" w:rsidRDefault="00F72529" w:rsidP="006C63C6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сайта «Госуслуги») </w:t>
            </w:r>
          </w:p>
          <w:p w:rsidR="005B19DB" w:rsidRPr="00174DF0" w:rsidRDefault="005B19DB" w:rsidP="006C63C6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3353" w:rsidRPr="00174DF0" w:rsidTr="006C63C6">
        <w:tc>
          <w:tcPr>
            <w:tcW w:w="576" w:type="dxa"/>
          </w:tcPr>
          <w:p w:rsidR="00006F79" w:rsidRPr="00174DF0" w:rsidRDefault="004C3353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lastRenderedPageBreak/>
              <w:t>4</w:t>
            </w:r>
          </w:p>
        </w:tc>
        <w:tc>
          <w:tcPr>
            <w:tcW w:w="1731" w:type="dxa"/>
          </w:tcPr>
          <w:p w:rsidR="00006F79" w:rsidRPr="00174DF0" w:rsidRDefault="00006F79" w:rsidP="00006F7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а) 20 000</w:t>
            </w:r>
          </w:p>
          <w:p w:rsidR="00006F79" w:rsidRPr="00174DF0" w:rsidRDefault="00006F79" w:rsidP="00006F7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б) 40 000</w:t>
            </w:r>
          </w:p>
          <w:p w:rsidR="00006F79" w:rsidRPr="00174DF0" w:rsidRDefault="00006F79" w:rsidP="00006F7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в) 60 000 рублей</w:t>
            </w:r>
          </w:p>
        </w:tc>
        <w:tc>
          <w:tcPr>
            <w:tcW w:w="1296" w:type="dxa"/>
          </w:tcPr>
          <w:p w:rsidR="00006F79" w:rsidRPr="00174DF0" w:rsidRDefault="00006F79" w:rsidP="004C3353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часть 4 статьи </w:t>
            </w:r>
            <w:r w:rsidR="004C3353" w:rsidRPr="00174DF0">
              <w:rPr>
                <w:rFonts w:ascii="PT Astra Serif" w:hAnsi="PT Astra Serif"/>
                <w:sz w:val="24"/>
                <w:szCs w:val="24"/>
              </w:rPr>
              <w:t>4</w:t>
            </w:r>
          </w:p>
        </w:tc>
        <w:tc>
          <w:tcPr>
            <w:tcW w:w="3059" w:type="dxa"/>
          </w:tcPr>
          <w:p w:rsidR="004C3353" w:rsidRPr="00174DF0" w:rsidRDefault="004C3353" w:rsidP="00174DF0">
            <w:pPr>
              <w:pStyle w:val="a3"/>
              <w:ind w:left="116" w:hanging="116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назначается молодым специалистам, работающим в городских  детских садах, </w:t>
            </w:r>
            <w:r w:rsidRPr="00EA0416">
              <w:rPr>
                <w:rFonts w:ascii="PT Astra Serif" w:hAnsi="PT Astra Serif"/>
                <w:b/>
                <w:sz w:val="24"/>
                <w:szCs w:val="24"/>
              </w:rPr>
              <w:t xml:space="preserve">дошкольных </w:t>
            </w:r>
            <w:r w:rsidRPr="00174DF0">
              <w:rPr>
                <w:rFonts w:ascii="PT Astra Serif" w:hAnsi="PT Astra Serif"/>
                <w:sz w:val="24"/>
                <w:szCs w:val="24"/>
              </w:rPr>
              <w:t>группах городских школ</w:t>
            </w:r>
          </w:p>
          <w:p w:rsidR="004C3353" w:rsidRPr="00174DF0" w:rsidRDefault="004C3353" w:rsidP="004C3353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- выплачивается</w:t>
            </w:r>
            <w:r w:rsidR="006C63C6" w:rsidRPr="00174DF0">
              <w:rPr>
                <w:rFonts w:ascii="PT Astra Serif" w:hAnsi="PT Astra Serif"/>
                <w:sz w:val="24"/>
                <w:szCs w:val="24"/>
              </w:rPr>
              <w:t>:</w:t>
            </w:r>
            <w:r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C3353" w:rsidRPr="00174DF0" w:rsidRDefault="004C3353" w:rsidP="004C3353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а) за первый год работы</w:t>
            </w:r>
          </w:p>
          <w:p w:rsidR="004C3353" w:rsidRPr="00174DF0" w:rsidRDefault="004C3353" w:rsidP="004C3353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б) за второй год работы</w:t>
            </w:r>
          </w:p>
          <w:p w:rsidR="00006F79" w:rsidRPr="00174DF0" w:rsidRDefault="004C3353" w:rsidP="004C3353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в) за третий год работы</w:t>
            </w:r>
          </w:p>
        </w:tc>
        <w:tc>
          <w:tcPr>
            <w:tcW w:w="2941" w:type="dxa"/>
          </w:tcPr>
          <w:p w:rsidR="009E3ED8" w:rsidRDefault="004C3353" w:rsidP="004C3353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- заявление</w:t>
            </w:r>
          </w:p>
          <w:p w:rsidR="009E3ED8" w:rsidRDefault="009E3ED8" w:rsidP="009E3ED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заявление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 xml:space="preserve">согласии 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</w:p>
          <w:p w:rsidR="009E3ED8" w:rsidRDefault="009E3ED8" w:rsidP="009E3ED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 xml:space="preserve">обработку персональных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4C3353" w:rsidRPr="00174DF0" w:rsidRDefault="009E3ED8" w:rsidP="009E3ED8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данных</w:t>
            </w:r>
            <w:r w:rsidR="004C3353"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C3353" w:rsidRPr="00174DF0" w:rsidRDefault="004C3353" w:rsidP="004C3353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заверенная копия   </w:t>
            </w:r>
          </w:p>
          <w:p w:rsidR="004C3353" w:rsidRPr="00174DF0" w:rsidRDefault="004C3353" w:rsidP="004C3353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паспорта</w:t>
            </w:r>
          </w:p>
          <w:p w:rsidR="00F72529" w:rsidRPr="00174DF0" w:rsidRDefault="00F72529" w:rsidP="00F7252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заверенная копия  </w:t>
            </w:r>
          </w:p>
          <w:p w:rsidR="00F72529" w:rsidRPr="00174DF0" w:rsidRDefault="00F72529" w:rsidP="00F7252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диплома (без приложе-</w:t>
            </w:r>
          </w:p>
          <w:p w:rsidR="00F72529" w:rsidRPr="00174DF0" w:rsidRDefault="00F72529" w:rsidP="00F7252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ния)</w:t>
            </w:r>
          </w:p>
          <w:p w:rsidR="00F72529" w:rsidRPr="00174DF0" w:rsidRDefault="00F72529" w:rsidP="00F7252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сведения о трудовой      </w:t>
            </w:r>
          </w:p>
          <w:p w:rsidR="00F72529" w:rsidRPr="00174DF0" w:rsidRDefault="00F72529" w:rsidP="00F7252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деятельности (вывести  </w:t>
            </w:r>
          </w:p>
          <w:p w:rsidR="00F72529" w:rsidRPr="00174DF0" w:rsidRDefault="00F72529" w:rsidP="00F7252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из личного кабинета </w:t>
            </w:r>
          </w:p>
          <w:p w:rsidR="005B19DB" w:rsidRPr="00174DF0" w:rsidRDefault="00F72529" w:rsidP="005B19DB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сайта «Госуслуги») </w:t>
            </w:r>
          </w:p>
          <w:p w:rsidR="00006F79" w:rsidRPr="00174DF0" w:rsidRDefault="00006F79" w:rsidP="00F7252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3353" w:rsidRPr="00174DF0" w:rsidTr="006C63C6">
        <w:tc>
          <w:tcPr>
            <w:tcW w:w="576" w:type="dxa"/>
          </w:tcPr>
          <w:p w:rsidR="00006F79" w:rsidRPr="00174DF0" w:rsidRDefault="004C3353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5</w:t>
            </w:r>
          </w:p>
        </w:tc>
        <w:tc>
          <w:tcPr>
            <w:tcW w:w="1731" w:type="dxa"/>
          </w:tcPr>
          <w:p w:rsidR="007C62C6" w:rsidRPr="00174DF0" w:rsidRDefault="004C3353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компенсация за проезд к месту использования о</w:t>
            </w:r>
            <w:r w:rsidR="006A460C" w:rsidRPr="00174DF0">
              <w:rPr>
                <w:rFonts w:ascii="PT Astra Serif" w:hAnsi="PT Astra Serif"/>
                <w:sz w:val="24"/>
                <w:szCs w:val="24"/>
              </w:rPr>
              <w:t>т</w:t>
            </w:r>
            <w:r w:rsidRPr="00174DF0">
              <w:rPr>
                <w:rFonts w:ascii="PT Astra Serif" w:hAnsi="PT Astra Serif"/>
                <w:sz w:val="24"/>
                <w:szCs w:val="24"/>
              </w:rPr>
              <w:t xml:space="preserve">пуска </w:t>
            </w:r>
            <w:r w:rsidR="00EA0416">
              <w:rPr>
                <w:rFonts w:ascii="PT Astra Serif" w:hAnsi="PT Astra Serif"/>
                <w:sz w:val="24"/>
                <w:szCs w:val="24"/>
              </w:rPr>
              <w:t xml:space="preserve"> и обратно</w:t>
            </w:r>
          </w:p>
          <w:p w:rsidR="00006F79" w:rsidRPr="00174DF0" w:rsidRDefault="007C62C6" w:rsidP="006A460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4C3353" w:rsidRPr="00174DF0">
              <w:rPr>
                <w:rFonts w:ascii="PT Astra Serif" w:hAnsi="PT Astra Serif"/>
                <w:sz w:val="24"/>
                <w:szCs w:val="24"/>
              </w:rPr>
              <w:t xml:space="preserve">по </w:t>
            </w:r>
            <w:r w:rsidR="006A460C" w:rsidRPr="00174DF0">
              <w:rPr>
                <w:rFonts w:ascii="PT Astra Serif" w:hAnsi="PT Astra Serif"/>
                <w:sz w:val="24"/>
                <w:szCs w:val="24"/>
              </w:rPr>
              <w:t>ф</w:t>
            </w:r>
            <w:r w:rsidR="004C3353" w:rsidRPr="00174DF0">
              <w:rPr>
                <w:rFonts w:ascii="PT Astra Serif" w:hAnsi="PT Astra Serif"/>
                <w:sz w:val="24"/>
                <w:szCs w:val="24"/>
              </w:rPr>
              <w:t xml:space="preserve">актическим </w:t>
            </w:r>
            <w:r w:rsidR="006A460C" w:rsidRPr="00174DF0">
              <w:rPr>
                <w:rFonts w:ascii="PT Astra Serif" w:hAnsi="PT Astra Serif"/>
                <w:sz w:val="24"/>
                <w:szCs w:val="24"/>
              </w:rPr>
              <w:t>з</w:t>
            </w:r>
            <w:r w:rsidR="004C3353" w:rsidRPr="00174DF0">
              <w:rPr>
                <w:rFonts w:ascii="PT Astra Serif" w:hAnsi="PT Astra Serif"/>
                <w:sz w:val="24"/>
                <w:szCs w:val="24"/>
              </w:rPr>
              <w:t>атратам, но не более 5000 рублей</w:t>
            </w:r>
          </w:p>
        </w:tc>
        <w:tc>
          <w:tcPr>
            <w:tcW w:w="1296" w:type="dxa"/>
          </w:tcPr>
          <w:p w:rsidR="00006F79" w:rsidRPr="00174DF0" w:rsidRDefault="007C62C6" w:rsidP="007C62C6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пункт 2 части 1 статьи 4</w:t>
            </w:r>
          </w:p>
        </w:tc>
        <w:tc>
          <w:tcPr>
            <w:tcW w:w="3059" w:type="dxa"/>
          </w:tcPr>
          <w:p w:rsidR="00006F79" w:rsidRPr="00174DF0" w:rsidRDefault="007C62C6" w:rsidP="00174DF0">
            <w:pPr>
              <w:pStyle w:val="a3"/>
              <w:ind w:left="0" w:hanging="116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- назначается всем молодым специалистам</w:t>
            </w:r>
            <w:r w:rsidR="00174DF0">
              <w:rPr>
                <w:rFonts w:ascii="PT Astra Serif" w:hAnsi="PT Astra Serif"/>
                <w:sz w:val="24"/>
                <w:szCs w:val="24"/>
              </w:rPr>
              <w:t>, поступившим на работу не ранее 2021 года</w:t>
            </w:r>
          </w:p>
        </w:tc>
        <w:tc>
          <w:tcPr>
            <w:tcW w:w="2941" w:type="dxa"/>
          </w:tcPr>
          <w:p w:rsidR="009E3ED8" w:rsidRDefault="00DF53F7" w:rsidP="00DF53F7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- заявление</w:t>
            </w:r>
          </w:p>
          <w:p w:rsidR="009E3ED8" w:rsidRDefault="009E3ED8" w:rsidP="009E3ED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заявление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 xml:space="preserve">согласии 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</w:p>
          <w:p w:rsidR="009E3ED8" w:rsidRDefault="009E3ED8" w:rsidP="009E3ED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 xml:space="preserve">обработку персональных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DF53F7" w:rsidRPr="00174DF0" w:rsidRDefault="009E3ED8" w:rsidP="009E3ED8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данных</w:t>
            </w:r>
            <w:r w:rsidR="00DF53F7"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DF53F7" w:rsidRPr="00174DF0" w:rsidRDefault="00DF53F7" w:rsidP="00DF53F7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заверенная копия   </w:t>
            </w:r>
          </w:p>
          <w:p w:rsidR="00DF53F7" w:rsidRPr="00174DF0" w:rsidRDefault="00DF53F7" w:rsidP="00DF53F7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паспорта</w:t>
            </w:r>
          </w:p>
          <w:p w:rsidR="00DF53F7" w:rsidRPr="00174DF0" w:rsidRDefault="00DF53F7" w:rsidP="00DF53F7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сведения о трудовой      </w:t>
            </w:r>
          </w:p>
          <w:p w:rsidR="00DF53F7" w:rsidRPr="00174DF0" w:rsidRDefault="00DF53F7" w:rsidP="00DF53F7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деятельности (вывести  </w:t>
            </w:r>
          </w:p>
          <w:p w:rsidR="00DF53F7" w:rsidRPr="00174DF0" w:rsidRDefault="00DF53F7" w:rsidP="00DF53F7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из личного кабинета </w:t>
            </w:r>
          </w:p>
          <w:p w:rsidR="005B19DB" w:rsidRPr="00174DF0" w:rsidRDefault="00DF53F7" w:rsidP="005B19DB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сайта «Госуслуги») </w:t>
            </w:r>
          </w:p>
          <w:p w:rsidR="00DB6ABB" w:rsidRDefault="007C62C6" w:rsidP="007C62C6">
            <w:pPr>
              <w:pStyle w:val="a3"/>
              <w:ind w:left="0"/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DB6ABB" w:rsidRPr="00DB6ABB">
              <w:rPr>
                <w:rFonts w:ascii="PT Astra Serif" w:hAnsi="PT Astra Serif"/>
              </w:rPr>
              <w:t>оригиналы  проездных документов (билетов</w:t>
            </w:r>
            <w:r w:rsidR="00DB6ABB">
              <w:t>)</w:t>
            </w:r>
          </w:p>
          <w:p w:rsidR="00DF53F7" w:rsidRPr="00174DF0" w:rsidRDefault="007C62C6" w:rsidP="007C62C6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DF53F7" w:rsidRPr="00174DF0">
              <w:rPr>
                <w:rFonts w:ascii="PT Astra Serif" w:hAnsi="PT Astra Serif"/>
                <w:sz w:val="24"/>
                <w:szCs w:val="24"/>
              </w:rPr>
              <w:t xml:space="preserve">заверенная </w:t>
            </w:r>
            <w:r w:rsidRPr="00174DF0">
              <w:rPr>
                <w:rFonts w:ascii="PT Astra Serif" w:hAnsi="PT Astra Serif"/>
                <w:sz w:val="24"/>
                <w:szCs w:val="24"/>
              </w:rPr>
              <w:t>копия прика</w:t>
            </w:r>
            <w:r w:rsidR="00DF53F7" w:rsidRPr="00174DF0">
              <w:rPr>
                <w:rFonts w:ascii="PT Astra Serif" w:hAnsi="PT Astra Serif"/>
                <w:sz w:val="24"/>
                <w:szCs w:val="24"/>
              </w:rPr>
              <w:t>-</w:t>
            </w:r>
          </w:p>
          <w:p w:rsidR="00D949C0" w:rsidRPr="00174DF0" w:rsidRDefault="00DF53F7" w:rsidP="007C62C6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7C62C6" w:rsidRPr="00174DF0">
              <w:rPr>
                <w:rFonts w:ascii="PT Astra Serif" w:hAnsi="PT Astra Serif"/>
                <w:sz w:val="24"/>
                <w:szCs w:val="24"/>
              </w:rPr>
              <w:t xml:space="preserve">за о предоставлении </w:t>
            </w:r>
          </w:p>
          <w:p w:rsidR="007C62C6" w:rsidRDefault="00D949C0" w:rsidP="00DF53F7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7C62C6" w:rsidRPr="00174DF0">
              <w:rPr>
                <w:rFonts w:ascii="PT Astra Serif" w:hAnsi="PT Astra Serif"/>
                <w:sz w:val="24"/>
                <w:szCs w:val="24"/>
              </w:rPr>
              <w:t>ежегодного</w:t>
            </w:r>
            <w:r w:rsidR="00DF53F7"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C62C6" w:rsidRPr="00174DF0">
              <w:rPr>
                <w:rFonts w:ascii="PT Astra Serif" w:hAnsi="PT Astra Serif"/>
                <w:sz w:val="24"/>
                <w:szCs w:val="24"/>
              </w:rPr>
              <w:t>оплачивае</w:t>
            </w:r>
            <w:r w:rsidR="00DB6ABB">
              <w:rPr>
                <w:rFonts w:ascii="PT Astra Serif" w:hAnsi="PT Astra Serif"/>
                <w:sz w:val="24"/>
                <w:szCs w:val="24"/>
              </w:rPr>
              <w:t>-</w:t>
            </w:r>
            <w:r w:rsidR="00DF53F7"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C62C6" w:rsidRPr="00174DF0">
              <w:rPr>
                <w:rFonts w:ascii="PT Astra Serif" w:hAnsi="PT Astra Serif"/>
                <w:sz w:val="24"/>
                <w:szCs w:val="24"/>
              </w:rPr>
              <w:t>мого</w:t>
            </w:r>
            <w:r w:rsidR="00DF53F7"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C62C6" w:rsidRPr="00174DF0">
              <w:rPr>
                <w:rFonts w:ascii="PT Astra Serif" w:hAnsi="PT Astra Serif"/>
                <w:sz w:val="24"/>
                <w:szCs w:val="24"/>
              </w:rPr>
              <w:t>отпуска</w:t>
            </w:r>
          </w:p>
          <w:p w:rsidR="00EA0416" w:rsidRPr="00174DF0" w:rsidRDefault="00EA0416" w:rsidP="00DF53F7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  <w:tr w:rsidR="004C3353" w:rsidRPr="00174DF0" w:rsidTr="006C63C6">
        <w:tc>
          <w:tcPr>
            <w:tcW w:w="576" w:type="dxa"/>
          </w:tcPr>
          <w:p w:rsidR="004C3353" w:rsidRPr="00174DF0" w:rsidRDefault="004C3353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6</w:t>
            </w:r>
          </w:p>
        </w:tc>
        <w:tc>
          <w:tcPr>
            <w:tcW w:w="1731" w:type="dxa"/>
          </w:tcPr>
          <w:p w:rsidR="007C62C6" w:rsidRPr="00174DF0" w:rsidRDefault="007C62C6" w:rsidP="007C62C6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компенсация за платы за жилье по договору найма жилого помещения</w:t>
            </w:r>
          </w:p>
          <w:p w:rsidR="004C3353" w:rsidRPr="00174DF0" w:rsidRDefault="007C62C6" w:rsidP="007C62C6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- по фактическим затратам, но не более 5000 рублей</w:t>
            </w:r>
          </w:p>
        </w:tc>
        <w:tc>
          <w:tcPr>
            <w:tcW w:w="1296" w:type="dxa"/>
          </w:tcPr>
          <w:p w:rsidR="004C3353" w:rsidRPr="00174DF0" w:rsidRDefault="007C62C6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пункт 1 части 1 статьи 4</w:t>
            </w:r>
          </w:p>
        </w:tc>
        <w:tc>
          <w:tcPr>
            <w:tcW w:w="3059" w:type="dxa"/>
          </w:tcPr>
          <w:p w:rsidR="00174DF0" w:rsidRDefault="00174DF0" w:rsidP="00174DF0">
            <w:pPr>
              <w:pStyle w:val="a3"/>
              <w:ind w:left="116" w:hanging="116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174DF0">
              <w:rPr>
                <w:rFonts w:ascii="PT Astra Serif" w:hAnsi="PT Astra Serif"/>
                <w:sz w:val="24"/>
                <w:szCs w:val="24"/>
              </w:rPr>
              <w:t>назначается всем молодым специалистам</w:t>
            </w:r>
            <w:r>
              <w:rPr>
                <w:rFonts w:ascii="PT Astra Serif" w:hAnsi="PT Astra Serif"/>
                <w:sz w:val="24"/>
                <w:szCs w:val="24"/>
              </w:rPr>
              <w:t>, поступившим на работу не ранее 2021 года</w:t>
            </w:r>
          </w:p>
          <w:p w:rsidR="007C62C6" w:rsidRPr="00174DF0" w:rsidRDefault="007C62C6" w:rsidP="00174DF0">
            <w:pPr>
              <w:pStyle w:val="a3"/>
              <w:ind w:left="116" w:hanging="116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назначается молодым  </w:t>
            </w:r>
          </w:p>
          <w:p w:rsidR="004C3353" w:rsidRPr="00174DF0" w:rsidRDefault="007C62C6" w:rsidP="00174DF0">
            <w:pPr>
              <w:pStyle w:val="a3"/>
              <w:ind w:left="116" w:hanging="116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специалистам, снимающим </w:t>
            </w:r>
            <w:r w:rsidR="00D949C0" w:rsidRPr="00174DF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174DF0">
              <w:rPr>
                <w:rFonts w:ascii="PT Astra Serif" w:hAnsi="PT Astra Serif"/>
                <w:sz w:val="24"/>
                <w:szCs w:val="24"/>
              </w:rPr>
              <w:t xml:space="preserve">жилье по договору найма </w:t>
            </w:r>
            <w:r w:rsidR="00D949C0" w:rsidRPr="00174DF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174DF0">
              <w:rPr>
                <w:rFonts w:ascii="PT Astra Serif" w:hAnsi="PT Astra Serif"/>
                <w:sz w:val="24"/>
                <w:szCs w:val="24"/>
              </w:rPr>
              <w:t>жилого помещения</w:t>
            </w:r>
          </w:p>
          <w:p w:rsidR="007C62C6" w:rsidRPr="00174DF0" w:rsidRDefault="007C62C6" w:rsidP="00174DF0">
            <w:pPr>
              <w:pStyle w:val="a3"/>
              <w:ind w:left="116" w:hanging="116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выплачивается </w:t>
            </w:r>
            <w:r w:rsidR="00D949C0" w:rsidRPr="00174DF0">
              <w:rPr>
                <w:rFonts w:ascii="PT Astra Serif" w:hAnsi="PT Astra Serif"/>
                <w:sz w:val="24"/>
                <w:szCs w:val="24"/>
              </w:rPr>
              <w:t>ежемесячно</w:t>
            </w:r>
            <w:r w:rsid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74DF0">
              <w:rPr>
                <w:rFonts w:ascii="PT Astra Serif" w:hAnsi="PT Astra Serif"/>
                <w:sz w:val="24"/>
                <w:szCs w:val="24"/>
              </w:rPr>
              <w:t>в течени</w:t>
            </w:r>
            <w:r w:rsidR="00D949C0" w:rsidRPr="00174DF0">
              <w:rPr>
                <w:rFonts w:ascii="PT Astra Serif" w:hAnsi="PT Astra Serif"/>
                <w:sz w:val="24"/>
                <w:szCs w:val="24"/>
              </w:rPr>
              <w:t>е</w:t>
            </w:r>
            <w:r w:rsidRPr="00174DF0">
              <w:rPr>
                <w:rFonts w:ascii="PT Astra Serif" w:hAnsi="PT Astra Serif"/>
                <w:sz w:val="24"/>
                <w:szCs w:val="24"/>
              </w:rPr>
              <w:t xml:space="preserve"> 6</w:t>
            </w:r>
            <w:r w:rsidR="00D949C0"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74DF0">
              <w:rPr>
                <w:rFonts w:ascii="PT Astra Serif" w:hAnsi="PT Astra Serif"/>
                <w:sz w:val="24"/>
                <w:szCs w:val="24"/>
              </w:rPr>
              <w:t>месяцев после</w:t>
            </w:r>
            <w:r w:rsid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74DF0">
              <w:rPr>
                <w:rFonts w:ascii="PT Astra Serif" w:hAnsi="PT Astra Serif"/>
                <w:sz w:val="24"/>
                <w:szCs w:val="24"/>
              </w:rPr>
              <w:t>первого</w:t>
            </w:r>
            <w:r w:rsidR="00D949C0"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74DF0">
              <w:rPr>
                <w:rFonts w:ascii="PT Astra Serif" w:hAnsi="PT Astra Serif"/>
                <w:sz w:val="24"/>
                <w:szCs w:val="24"/>
              </w:rPr>
              <w:t xml:space="preserve">устройства на работу после окончания </w:t>
            </w:r>
            <w:r w:rsidR="00D949C0" w:rsidRPr="00174DF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174DF0">
              <w:rPr>
                <w:rFonts w:ascii="PT Astra Serif" w:hAnsi="PT Astra Serif"/>
                <w:sz w:val="24"/>
                <w:szCs w:val="24"/>
              </w:rPr>
              <w:t>учебного</w:t>
            </w:r>
            <w:r w:rsidR="00D949C0"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Pr="00174DF0">
              <w:rPr>
                <w:rFonts w:ascii="PT Astra Serif" w:hAnsi="PT Astra Serif"/>
                <w:sz w:val="24"/>
                <w:szCs w:val="24"/>
              </w:rPr>
              <w:t>заведения</w:t>
            </w:r>
          </w:p>
          <w:p w:rsidR="00D949C0" w:rsidRPr="00174DF0" w:rsidRDefault="007C62C6" w:rsidP="00174DF0">
            <w:pPr>
              <w:pStyle w:val="a3"/>
              <w:ind w:left="116" w:hanging="116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 в случае увольнения </w:t>
            </w:r>
          </w:p>
          <w:p w:rsidR="00D949C0" w:rsidRPr="00174DF0" w:rsidRDefault="00D949C0" w:rsidP="00174DF0">
            <w:pPr>
              <w:pStyle w:val="a3"/>
              <w:ind w:left="116" w:hanging="116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7C62C6" w:rsidRPr="00174DF0">
              <w:rPr>
                <w:rFonts w:ascii="PT Astra Serif" w:hAnsi="PT Astra Serif"/>
                <w:sz w:val="24"/>
                <w:szCs w:val="24"/>
              </w:rPr>
              <w:t xml:space="preserve">молодого специалиста до </w:t>
            </w:r>
          </w:p>
          <w:p w:rsidR="00D949C0" w:rsidRPr="00174DF0" w:rsidRDefault="00D949C0" w:rsidP="00174DF0">
            <w:pPr>
              <w:pStyle w:val="a3"/>
              <w:ind w:left="116" w:hanging="116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7C62C6" w:rsidRPr="00174DF0">
              <w:rPr>
                <w:rFonts w:ascii="PT Astra Serif" w:hAnsi="PT Astra Serif"/>
                <w:sz w:val="24"/>
                <w:szCs w:val="24"/>
              </w:rPr>
              <w:t xml:space="preserve">истечения одного года со </w:t>
            </w:r>
          </w:p>
          <w:p w:rsidR="00D949C0" w:rsidRPr="00174DF0" w:rsidRDefault="00D949C0" w:rsidP="00174DF0">
            <w:pPr>
              <w:pStyle w:val="a3"/>
              <w:ind w:left="116" w:hanging="116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 </w:t>
            </w:r>
            <w:r w:rsidR="007C62C6" w:rsidRPr="00174DF0">
              <w:rPr>
                <w:rFonts w:ascii="PT Astra Serif" w:hAnsi="PT Astra Serif"/>
                <w:sz w:val="24"/>
                <w:szCs w:val="24"/>
              </w:rPr>
              <w:t xml:space="preserve">дня приема его на работу </w:t>
            </w:r>
          </w:p>
          <w:p w:rsidR="00D949C0" w:rsidRPr="00174DF0" w:rsidRDefault="00D949C0" w:rsidP="00174DF0">
            <w:pPr>
              <w:pStyle w:val="a3"/>
              <w:ind w:left="116" w:hanging="116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7C62C6" w:rsidRPr="00174DF0">
              <w:rPr>
                <w:rFonts w:ascii="PT Astra Serif" w:hAnsi="PT Astra Serif"/>
                <w:sz w:val="24"/>
                <w:szCs w:val="24"/>
              </w:rPr>
              <w:t xml:space="preserve">выплаченные  денежные </w:t>
            </w:r>
          </w:p>
          <w:p w:rsidR="00C81B17" w:rsidRPr="00174DF0" w:rsidRDefault="00D949C0" w:rsidP="00174DF0">
            <w:pPr>
              <w:pStyle w:val="a3"/>
              <w:ind w:left="116" w:hanging="116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="007C62C6" w:rsidRPr="00174DF0">
              <w:rPr>
                <w:rFonts w:ascii="PT Astra Serif" w:hAnsi="PT Astra Serif"/>
                <w:sz w:val="24"/>
                <w:szCs w:val="24"/>
              </w:rPr>
              <w:t>средства подлежат</w:t>
            </w:r>
            <w:r w:rsidR="00C81B17" w:rsidRPr="00174DF0">
              <w:rPr>
                <w:rFonts w:ascii="PT Astra Serif" w:hAnsi="PT Astra Serif"/>
                <w:sz w:val="24"/>
                <w:szCs w:val="24"/>
              </w:rPr>
              <w:t xml:space="preserve">  </w:t>
            </w:r>
          </w:p>
          <w:p w:rsidR="007C62C6" w:rsidRPr="00174DF0" w:rsidRDefault="00C81B17" w:rsidP="00174DF0">
            <w:pPr>
              <w:pStyle w:val="a3"/>
              <w:ind w:left="116" w:hanging="116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в</w:t>
            </w:r>
            <w:r w:rsidR="007C62C6" w:rsidRPr="00174DF0">
              <w:rPr>
                <w:rFonts w:ascii="PT Astra Serif" w:hAnsi="PT Astra Serif"/>
                <w:sz w:val="24"/>
                <w:szCs w:val="24"/>
              </w:rPr>
              <w:t xml:space="preserve">озврату </w:t>
            </w:r>
            <w:r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  <w:r w:rsidR="007C62C6" w:rsidRPr="00174DF0">
              <w:rPr>
                <w:rFonts w:ascii="PT Astra Serif" w:hAnsi="PT Astra Serif"/>
                <w:sz w:val="24"/>
                <w:szCs w:val="24"/>
              </w:rPr>
              <w:t>в бюджет</w:t>
            </w:r>
          </w:p>
        </w:tc>
        <w:tc>
          <w:tcPr>
            <w:tcW w:w="2941" w:type="dxa"/>
          </w:tcPr>
          <w:p w:rsidR="004C3353" w:rsidRDefault="00D949C0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lastRenderedPageBreak/>
              <w:t>- заявление</w:t>
            </w:r>
          </w:p>
          <w:p w:rsidR="009E3ED8" w:rsidRDefault="009E3ED8" w:rsidP="009E3ED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заявление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 xml:space="preserve">согласии на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 </w:t>
            </w:r>
          </w:p>
          <w:p w:rsidR="009E3ED8" w:rsidRDefault="009E3ED8" w:rsidP="009E3ED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 xml:space="preserve">обработку персональных 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</w:p>
          <w:p w:rsidR="009E3ED8" w:rsidRPr="00174DF0" w:rsidRDefault="009E3ED8" w:rsidP="009E3ED8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данных</w:t>
            </w:r>
          </w:p>
          <w:p w:rsidR="00D949C0" w:rsidRPr="00174DF0" w:rsidRDefault="00D949C0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заверенная копия </w:t>
            </w:r>
          </w:p>
          <w:p w:rsidR="00D949C0" w:rsidRPr="00174DF0" w:rsidRDefault="00D949C0" w:rsidP="00C7750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паспорта</w:t>
            </w:r>
          </w:p>
          <w:p w:rsidR="004B2D54" w:rsidRPr="00174DF0" w:rsidRDefault="004B2D54" w:rsidP="004B2D54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сведения о трудовой      </w:t>
            </w:r>
          </w:p>
          <w:p w:rsidR="004B2D54" w:rsidRPr="00174DF0" w:rsidRDefault="004B2D54" w:rsidP="004B2D54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деятельности (вывести  </w:t>
            </w:r>
          </w:p>
          <w:p w:rsidR="004B2D54" w:rsidRPr="00174DF0" w:rsidRDefault="004B2D54" w:rsidP="004B2D54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из личного кабинета </w:t>
            </w:r>
          </w:p>
          <w:p w:rsidR="004B2D54" w:rsidRPr="00174DF0" w:rsidRDefault="004B2D54" w:rsidP="00DB6ABB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сайта «Госуслуги») </w:t>
            </w:r>
          </w:p>
          <w:p w:rsidR="00D949C0" w:rsidRPr="00174DF0" w:rsidRDefault="00D949C0" w:rsidP="00D949C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договор найма </w:t>
            </w:r>
          </w:p>
          <w:p w:rsidR="00D949C0" w:rsidRPr="00174DF0" w:rsidRDefault="00D949C0" w:rsidP="00D949C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 жилого помещения</w:t>
            </w:r>
          </w:p>
          <w:p w:rsidR="00C81B17" w:rsidRPr="00174DF0" w:rsidRDefault="00D949C0" w:rsidP="00D949C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="00C81B17" w:rsidRPr="00174DF0">
              <w:rPr>
                <w:rFonts w:ascii="PT Astra Serif" w:hAnsi="PT Astra Serif"/>
                <w:sz w:val="24"/>
                <w:szCs w:val="24"/>
              </w:rPr>
              <w:t xml:space="preserve">документ, </w:t>
            </w:r>
          </w:p>
          <w:p w:rsidR="00C81B17" w:rsidRPr="00174DF0" w:rsidRDefault="00C81B17" w:rsidP="00D949C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 подтверждающий </w:t>
            </w:r>
          </w:p>
          <w:p w:rsidR="00C81B17" w:rsidRPr="00174DF0" w:rsidRDefault="00C81B17" w:rsidP="00D949C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внесение платы за </w:t>
            </w:r>
          </w:p>
          <w:p w:rsidR="00C81B17" w:rsidRPr="00174DF0" w:rsidRDefault="00C81B17" w:rsidP="00D949C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жилое помещение, </w:t>
            </w:r>
          </w:p>
          <w:p w:rsidR="00C81B17" w:rsidRPr="00174DF0" w:rsidRDefault="00C81B17" w:rsidP="00D949C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предоставленное по  </w:t>
            </w:r>
          </w:p>
          <w:p w:rsidR="00C81B17" w:rsidRPr="00174DF0" w:rsidRDefault="00C81B17" w:rsidP="00D949C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lastRenderedPageBreak/>
              <w:t xml:space="preserve">  договору найма  </w:t>
            </w:r>
          </w:p>
          <w:p w:rsidR="00C81B17" w:rsidRPr="00174DF0" w:rsidRDefault="00C81B17" w:rsidP="00D949C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(поднайма) жилого </w:t>
            </w:r>
          </w:p>
          <w:p w:rsidR="00D949C0" w:rsidRPr="00174DF0" w:rsidRDefault="00C81B17" w:rsidP="00D949C0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помещения</w:t>
            </w:r>
          </w:p>
        </w:tc>
      </w:tr>
    </w:tbl>
    <w:p w:rsidR="00C77500" w:rsidRPr="00174DF0" w:rsidRDefault="00C77500" w:rsidP="00C77500">
      <w:pPr>
        <w:pStyle w:val="a3"/>
        <w:spacing w:after="0" w:line="240" w:lineRule="auto"/>
        <w:rPr>
          <w:rFonts w:ascii="PT Astra Serif" w:hAnsi="PT Astra Serif"/>
          <w:b/>
        </w:rPr>
      </w:pPr>
    </w:p>
    <w:p w:rsidR="00C81B17" w:rsidRPr="00174DF0" w:rsidRDefault="00C81B17" w:rsidP="00C77500">
      <w:pPr>
        <w:pStyle w:val="a3"/>
        <w:spacing w:after="0" w:line="240" w:lineRule="auto"/>
        <w:rPr>
          <w:rFonts w:ascii="PT Astra Serif" w:hAnsi="PT Astra Serif"/>
          <w:b/>
          <w:sz w:val="28"/>
          <w:szCs w:val="28"/>
        </w:rPr>
      </w:pPr>
      <w:r w:rsidRPr="00174DF0">
        <w:rPr>
          <w:rFonts w:ascii="PT Astra Serif" w:hAnsi="PT Astra Serif"/>
          <w:b/>
          <w:sz w:val="28"/>
          <w:szCs w:val="28"/>
        </w:rPr>
        <w:t xml:space="preserve">П.  По муниципальной программе города Ульяновска «Забота» </w:t>
      </w:r>
    </w:p>
    <w:tbl>
      <w:tblPr>
        <w:tblStyle w:val="a4"/>
        <w:tblW w:w="0" w:type="auto"/>
        <w:tblInd w:w="534" w:type="dxa"/>
        <w:tblLook w:val="04A0" w:firstRow="1" w:lastRow="0" w:firstColumn="1" w:lastColumn="0" w:noHBand="0" w:noVBand="1"/>
      </w:tblPr>
      <w:tblGrid>
        <w:gridCol w:w="493"/>
        <w:gridCol w:w="1276"/>
        <w:gridCol w:w="1491"/>
        <w:gridCol w:w="3544"/>
        <w:gridCol w:w="2799"/>
      </w:tblGrid>
      <w:tr w:rsidR="00C81B17" w:rsidRPr="00174DF0" w:rsidTr="00F4298C">
        <w:tc>
          <w:tcPr>
            <w:tcW w:w="493" w:type="dxa"/>
          </w:tcPr>
          <w:p w:rsidR="00C81B17" w:rsidRPr="00174DF0" w:rsidRDefault="00C81B17" w:rsidP="00F4298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7</w:t>
            </w:r>
          </w:p>
        </w:tc>
        <w:tc>
          <w:tcPr>
            <w:tcW w:w="1276" w:type="dxa"/>
          </w:tcPr>
          <w:p w:rsidR="00C81B17" w:rsidRPr="00174DF0" w:rsidRDefault="00C81B17" w:rsidP="00F4298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10 000</w:t>
            </w:r>
          </w:p>
        </w:tc>
        <w:tc>
          <w:tcPr>
            <w:tcW w:w="1491" w:type="dxa"/>
          </w:tcPr>
          <w:p w:rsidR="00C81B17" w:rsidRPr="00174DF0" w:rsidRDefault="00C81B17" w:rsidP="00C81B17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программа «Забота»</w:t>
            </w:r>
          </w:p>
        </w:tc>
        <w:tc>
          <w:tcPr>
            <w:tcW w:w="3544" w:type="dxa"/>
          </w:tcPr>
          <w:p w:rsidR="00C81B17" w:rsidRPr="00174DF0" w:rsidRDefault="00C81B17" w:rsidP="00F4298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назначается молодым  </w:t>
            </w:r>
          </w:p>
          <w:p w:rsidR="00C81B17" w:rsidRPr="00174DF0" w:rsidRDefault="00C81B17" w:rsidP="00C81B17">
            <w:pPr>
              <w:pStyle w:val="a3"/>
              <w:ind w:left="0"/>
              <w:rPr>
                <w:rFonts w:ascii="PT Astra Serif" w:hAnsi="PT Astra Serif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</w:t>
            </w:r>
            <w:r w:rsidRPr="00174DF0">
              <w:rPr>
                <w:rFonts w:ascii="PT Astra Serif" w:hAnsi="PT Astra Serif"/>
              </w:rPr>
              <w:t xml:space="preserve">специалистам, первым местом </w:t>
            </w:r>
          </w:p>
          <w:p w:rsidR="00C81B17" w:rsidRPr="00174DF0" w:rsidRDefault="00C81B17" w:rsidP="00C81B17">
            <w:pPr>
              <w:pStyle w:val="a3"/>
              <w:ind w:left="0"/>
              <w:rPr>
                <w:rFonts w:ascii="PT Astra Serif" w:hAnsi="PT Astra Serif"/>
              </w:rPr>
            </w:pPr>
            <w:r w:rsidRPr="00174DF0">
              <w:rPr>
                <w:rFonts w:ascii="PT Astra Serif" w:hAnsi="PT Astra Serif"/>
              </w:rPr>
              <w:t xml:space="preserve">  работы которых по состоянию на </w:t>
            </w:r>
          </w:p>
          <w:p w:rsidR="00C81B17" w:rsidRPr="00174DF0" w:rsidRDefault="00C81B17" w:rsidP="00C81B17">
            <w:pPr>
              <w:pStyle w:val="a3"/>
              <w:ind w:left="0"/>
              <w:rPr>
                <w:rFonts w:ascii="PT Astra Serif" w:hAnsi="PT Astra Serif"/>
              </w:rPr>
            </w:pPr>
            <w:r w:rsidRPr="00174DF0">
              <w:rPr>
                <w:rFonts w:ascii="PT Astra Serif" w:hAnsi="PT Astra Serif"/>
              </w:rPr>
              <w:t xml:space="preserve">  дату предоставления меры </w:t>
            </w:r>
          </w:p>
          <w:p w:rsidR="00C81B17" w:rsidRPr="00174DF0" w:rsidRDefault="00C81B17" w:rsidP="00C81B17">
            <w:pPr>
              <w:pStyle w:val="a3"/>
              <w:ind w:left="0"/>
              <w:rPr>
                <w:rFonts w:ascii="PT Astra Serif" w:hAnsi="PT Astra Serif"/>
              </w:rPr>
            </w:pPr>
            <w:r w:rsidRPr="00174DF0">
              <w:rPr>
                <w:rFonts w:ascii="PT Astra Serif" w:hAnsi="PT Astra Serif"/>
              </w:rPr>
              <w:t xml:space="preserve">  социальной поддержки является </w:t>
            </w:r>
          </w:p>
          <w:p w:rsidR="00C81B17" w:rsidRPr="00174DF0" w:rsidRDefault="00C81B17" w:rsidP="00C81B17">
            <w:pPr>
              <w:pStyle w:val="a3"/>
              <w:ind w:left="0"/>
              <w:rPr>
                <w:rFonts w:ascii="PT Astra Serif" w:hAnsi="PT Astra Serif"/>
              </w:rPr>
            </w:pPr>
            <w:r w:rsidRPr="00174DF0">
              <w:rPr>
                <w:rFonts w:ascii="PT Astra Serif" w:hAnsi="PT Astra Serif"/>
              </w:rPr>
              <w:t xml:space="preserve">  муниципальная образовательная </w:t>
            </w:r>
          </w:p>
          <w:p w:rsidR="00C81B17" w:rsidRPr="00174DF0" w:rsidRDefault="00C81B17" w:rsidP="00C81B17">
            <w:pPr>
              <w:pStyle w:val="a3"/>
              <w:ind w:left="0"/>
              <w:rPr>
                <w:rFonts w:ascii="PT Astra Serif" w:hAnsi="PT Astra Serif"/>
              </w:rPr>
            </w:pPr>
            <w:r w:rsidRPr="00174DF0">
              <w:rPr>
                <w:rFonts w:ascii="PT Astra Serif" w:hAnsi="PT Astra Serif"/>
              </w:rPr>
              <w:t xml:space="preserve">  организация города Ульяновска</w:t>
            </w:r>
          </w:p>
          <w:p w:rsidR="00C81B17" w:rsidRPr="00174DF0" w:rsidRDefault="00C81B17" w:rsidP="00C81B17">
            <w:pPr>
              <w:pStyle w:val="a3"/>
              <w:ind w:left="0"/>
              <w:rPr>
                <w:rFonts w:ascii="PT Astra Serif" w:hAnsi="PT Astra Serif"/>
              </w:rPr>
            </w:pPr>
            <w:r w:rsidRPr="00174DF0">
              <w:rPr>
                <w:rFonts w:ascii="PT Astra Serif" w:hAnsi="PT Astra Serif"/>
              </w:rPr>
              <w:t xml:space="preserve">- выплачивается один раз по </w:t>
            </w:r>
          </w:p>
          <w:p w:rsidR="00190699" w:rsidRPr="00174DF0" w:rsidRDefault="00C81B17" w:rsidP="00190699">
            <w:pPr>
              <w:pStyle w:val="a3"/>
              <w:ind w:left="0"/>
              <w:rPr>
                <w:rFonts w:ascii="PT Astra Serif" w:hAnsi="PT Astra Serif"/>
              </w:rPr>
            </w:pPr>
            <w:r w:rsidRPr="00174DF0">
              <w:rPr>
                <w:rFonts w:ascii="PT Astra Serif" w:hAnsi="PT Astra Serif"/>
              </w:rPr>
              <w:t xml:space="preserve">  окончании </w:t>
            </w:r>
            <w:r w:rsidR="00190699" w:rsidRPr="00174DF0">
              <w:rPr>
                <w:rFonts w:ascii="PT Astra Serif" w:hAnsi="PT Astra Serif"/>
              </w:rPr>
              <w:t xml:space="preserve">первого </w:t>
            </w:r>
            <w:r w:rsidRPr="00174DF0">
              <w:rPr>
                <w:rFonts w:ascii="PT Astra Serif" w:hAnsi="PT Astra Serif"/>
              </w:rPr>
              <w:t>учебного</w:t>
            </w:r>
            <w:r w:rsidR="00190699" w:rsidRPr="00174DF0">
              <w:rPr>
                <w:rFonts w:ascii="PT Astra Serif" w:hAnsi="PT Astra Serif"/>
              </w:rPr>
              <w:t xml:space="preserve"> </w:t>
            </w:r>
          </w:p>
          <w:p w:rsidR="00C81B17" w:rsidRPr="00174DF0" w:rsidRDefault="00190699" w:rsidP="0019069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</w:rPr>
              <w:t xml:space="preserve">  (после 31 мая)</w:t>
            </w:r>
          </w:p>
        </w:tc>
        <w:tc>
          <w:tcPr>
            <w:tcW w:w="2799" w:type="dxa"/>
          </w:tcPr>
          <w:p w:rsidR="00C81B17" w:rsidRDefault="00C81B17" w:rsidP="00F4298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>- заявление</w:t>
            </w:r>
          </w:p>
          <w:p w:rsidR="009E3ED8" w:rsidRDefault="009E3ED8" w:rsidP="009E3ED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/>
                <w:sz w:val="24"/>
                <w:szCs w:val="24"/>
              </w:rPr>
              <w:t xml:space="preserve">-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заявление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о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 xml:space="preserve">согласии </w:t>
            </w:r>
          </w:p>
          <w:p w:rsidR="009E3ED8" w:rsidRDefault="009E3ED8" w:rsidP="009E3ED8">
            <w:pPr>
              <w:autoSpaceDE w:val="0"/>
              <w:autoSpaceDN w:val="0"/>
              <w:adjustRightInd w:val="0"/>
              <w:rPr>
                <w:rFonts w:ascii="PT Astra Serif" w:hAnsi="PT Astra Serif" w:cs="Times New Roman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на обработку персо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- </w:t>
            </w:r>
          </w:p>
          <w:p w:rsidR="009E3ED8" w:rsidRPr="00174DF0" w:rsidRDefault="009E3ED8" w:rsidP="009E3ED8">
            <w:pPr>
              <w:autoSpaceDE w:val="0"/>
              <w:autoSpaceDN w:val="0"/>
              <w:adjustRightInd w:val="0"/>
              <w:rPr>
                <w:rFonts w:ascii="PT Astra Serif" w:hAnsi="PT Astra Serif"/>
                <w:sz w:val="24"/>
                <w:szCs w:val="24"/>
              </w:rPr>
            </w:pP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нальных</w:t>
            </w:r>
            <w:r>
              <w:rPr>
                <w:rFonts w:ascii="PT Astra Serif" w:hAnsi="PT Astra Serif" w:cs="Times New Roman"/>
                <w:sz w:val="24"/>
                <w:szCs w:val="24"/>
              </w:rPr>
              <w:t xml:space="preserve"> </w:t>
            </w:r>
            <w:r w:rsidRPr="00103DD6">
              <w:rPr>
                <w:rFonts w:ascii="PT Astra Serif" w:hAnsi="PT Astra Serif" w:cs="Times New Roman"/>
                <w:sz w:val="24"/>
                <w:szCs w:val="24"/>
              </w:rPr>
              <w:t>данных</w:t>
            </w:r>
          </w:p>
          <w:p w:rsidR="00C81B17" w:rsidRPr="00174DF0" w:rsidRDefault="00C81B17" w:rsidP="00F4298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заверенная копия </w:t>
            </w:r>
          </w:p>
          <w:p w:rsidR="00C81B17" w:rsidRPr="00174DF0" w:rsidRDefault="00C81B17" w:rsidP="001D105B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паспорта</w:t>
            </w:r>
            <w:r w:rsidR="00190699" w:rsidRPr="00174DF0">
              <w:rPr>
                <w:rFonts w:ascii="PT Astra Serif" w:hAnsi="PT Astra Serif"/>
                <w:sz w:val="24"/>
                <w:szCs w:val="24"/>
              </w:rPr>
              <w:t xml:space="preserve"> </w:t>
            </w:r>
          </w:p>
          <w:p w:rsidR="004B2D54" w:rsidRPr="00174DF0" w:rsidRDefault="004B2D54" w:rsidP="004B2D54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сведения о трудовой      </w:t>
            </w:r>
          </w:p>
          <w:p w:rsidR="004B2D54" w:rsidRPr="00174DF0" w:rsidRDefault="004B2D54" w:rsidP="004B2D54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деятельности (вывести  </w:t>
            </w:r>
          </w:p>
          <w:p w:rsidR="004B2D54" w:rsidRPr="00174DF0" w:rsidRDefault="004B2D54" w:rsidP="004B2D54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из личного кабинета </w:t>
            </w:r>
          </w:p>
          <w:p w:rsidR="00C81B17" w:rsidRPr="00174DF0" w:rsidRDefault="004B2D54" w:rsidP="001D105B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сайта «Госуслуги») </w:t>
            </w:r>
          </w:p>
          <w:p w:rsidR="00190699" w:rsidRPr="00174DF0" w:rsidRDefault="00190699" w:rsidP="0019069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- заверенная копия  </w:t>
            </w:r>
          </w:p>
          <w:p w:rsidR="004B2D54" w:rsidRPr="00174DF0" w:rsidRDefault="00190699" w:rsidP="0019069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диплома</w:t>
            </w:r>
            <w:r w:rsidR="004B2D54" w:rsidRPr="00174DF0">
              <w:rPr>
                <w:rFonts w:ascii="PT Astra Serif" w:hAnsi="PT Astra Serif"/>
                <w:sz w:val="24"/>
                <w:szCs w:val="24"/>
              </w:rPr>
              <w:t xml:space="preserve"> (без приложе</w:t>
            </w:r>
          </w:p>
          <w:p w:rsidR="00190699" w:rsidRPr="00174DF0" w:rsidRDefault="004B2D54" w:rsidP="00190699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  <w:r w:rsidRPr="00174DF0">
              <w:rPr>
                <w:rFonts w:ascii="PT Astra Serif" w:hAnsi="PT Astra Serif"/>
                <w:sz w:val="24"/>
                <w:szCs w:val="24"/>
              </w:rPr>
              <w:t xml:space="preserve">  ния)</w:t>
            </w:r>
          </w:p>
          <w:p w:rsidR="00C81B17" w:rsidRPr="00174DF0" w:rsidRDefault="00C81B17" w:rsidP="00F4298C">
            <w:pPr>
              <w:pStyle w:val="a3"/>
              <w:ind w:left="0"/>
              <w:rPr>
                <w:rFonts w:ascii="PT Astra Serif" w:hAnsi="PT Astra Serif"/>
                <w:sz w:val="24"/>
                <w:szCs w:val="24"/>
              </w:rPr>
            </w:pPr>
          </w:p>
        </w:tc>
      </w:tr>
    </w:tbl>
    <w:p w:rsidR="00190699" w:rsidRPr="00174DF0" w:rsidRDefault="00190699" w:rsidP="00C77500">
      <w:pPr>
        <w:pStyle w:val="a3"/>
        <w:spacing w:after="0" w:line="240" w:lineRule="auto"/>
        <w:rPr>
          <w:rFonts w:ascii="PT Astra Serif" w:hAnsi="PT Astra Serif"/>
          <w:b/>
        </w:rPr>
      </w:pPr>
      <w:r w:rsidRPr="00174DF0">
        <w:rPr>
          <w:rFonts w:ascii="PT Astra Serif" w:hAnsi="PT Astra Serif"/>
          <w:b/>
        </w:rPr>
        <w:t xml:space="preserve"> </w:t>
      </w:r>
    </w:p>
    <w:p w:rsidR="00DB12C6" w:rsidRPr="00174DF0" w:rsidRDefault="00DB12C6" w:rsidP="00DB12C6">
      <w:pPr>
        <w:pStyle w:val="a3"/>
        <w:spacing w:after="0" w:line="240" w:lineRule="auto"/>
        <w:jc w:val="center"/>
        <w:rPr>
          <w:rFonts w:ascii="PT Astra Serif" w:hAnsi="PT Astra Serif"/>
          <w:b/>
        </w:rPr>
      </w:pPr>
    </w:p>
    <w:p w:rsidR="00DB12C6" w:rsidRPr="00174DF0" w:rsidRDefault="00DB12C6" w:rsidP="00DB12C6">
      <w:pPr>
        <w:pStyle w:val="a3"/>
        <w:spacing w:after="0" w:line="240" w:lineRule="auto"/>
        <w:jc w:val="center"/>
        <w:rPr>
          <w:rFonts w:ascii="PT Astra Serif" w:hAnsi="PT Astra Serif"/>
          <w:b/>
        </w:rPr>
      </w:pPr>
    </w:p>
    <w:p w:rsidR="00C81B17" w:rsidRPr="00174DF0" w:rsidRDefault="00190699" w:rsidP="00DB12C6">
      <w:pPr>
        <w:pStyle w:val="a3"/>
        <w:spacing w:after="0" w:line="240" w:lineRule="auto"/>
        <w:jc w:val="center"/>
        <w:rPr>
          <w:rFonts w:ascii="PT Astra Serif" w:hAnsi="PT Astra Serif"/>
          <w:b/>
        </w:rPr>
      </w:pPr>
      <w:r w:rsidRPr="00174DF0">
        <w:rPr>
          <w:rFonts w:ascii="PT Astra Serif" w:hAnsi="PT Astra Serif"/>
          <w:b/>
        </w:rPr>
        <w:t>ОБРАТИТЬ ВНИМАНИЕ:</w:t>
      </w:r>
    </w:p>
    <w:p w:rsidR="00DB12C6" w:rsidRPr="00174DF0" w:rsidRDefault="00DB12C6" w:rsidP="00DB12C6">
      <w:pPr>
        <w:pStyle w:val="a3"/>
        <w:spacing w:after="0" w:line="240" w:lineRule="auto"/>
        <w:jc w:val="center"/>
        <w:rPr>
          <w:rFonts w:ascii="PT Astra Serif" w:hAnsi="PT Astra Serif"/>
          <w:b/>
        </w:rPr>
      </w:pPr>
    </w:p>
    <w:p w:rsidR="00FA22C5" w:rsidRDefault="00FA22C5" w:rsidP="00DB12C6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В образовательной организации назначить ответственное лицо за работу с молодыми специалистами.</w:t>
      </w:r>
      <w:bookmarkStart w:id="0" w:name="_GoBack"/>
      <w:bookmarkEnd w:id="0"/>
    </w:p>
    <w:p w:rsidR="00FA22C5" w:rsidRDefault="00FA22C5" w:rsidP="00FA22C5">
      <w:pPr>
        <w:pStyle w:val="a3"/>
        <w:spacing w:after="0" w:line="240" w:lineRule="auto"/>
        <w:ind w:left="1080"/>
        <w:rPr>
          <w:rFonts w:ascii="PT Astra Serif" w:hAnsi="PT Astra Serif"/>
          <w:sz w:val="24"/>
          <w:szCs w:val="24"/>
        </w:rPr>
      </w:pPr>
    </w:p>
    <w:p w:rsidR="00262009" w:rsidRDefault="00262009" w:rsidP="00DB12C6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174DF0">
        <w:rPr>
          <w:rFonts w:ascii="PT Astra Serif" w:hAnsi="PT Astra Serif"/>
          <w:sz w:val="24"/>
          <w:szCs w:val="24"/>
        </w:rPr>
        <w:t xml:space="preserve">Рекомендуем в образовательной организации сформировать папку </w:t>
      </w:r>
      <w:r w:rsidR="009E3ED8">
        <w:rPr>
          <w:rFonts w:ascii="PT Astra Serif" w:hAnsi="PT Astra Serif"/>
          <w:sz w:val="24"/>
          <w:szCs w:val="24"/>
        </w:rPr>
        <w:t xml:space="preserve"> и файл </w:t>
      </w:r>
      <w:r w:rsidRPr="00174DF0">
        <w:rPr>
          <w:rFonts w:ascii="PT Astra Serif" w:hAnsi="PT Astra Serif"/>
          <w:sz w:val="24"/>
          <w:szCs w:val="24"/>
        </w:rPr>
        <w:t>«Работа с молодыми специалистами», в которой разместить нормативные документы, образцы заявлений, списки молодых специалистов, переписку с Управлением образования по вопросам предоставления им мер социальной поддержки</w:t>
      </w:r>
      <w:r w:rsidR="000667F0">
        <w:rPr>
          <w:rFonts w:ascii="PT Astra Serif" w:hAnsi="PT Astra Serif"/>
          <w:sz w:val="24"/>
          <w:szCs w:val="24"/>
        </w:rPr>
        <w:t>, копии приказов Управления образования о назначении или снятии выплат</w:t>
      </w:r>
      <w:r w:rsidRPr="00174DF0">
        <w:rPr>
          <w:rFonts w:ascii="PT Astra Serif" w:hAnsi="PT Astra Serif"/>
          <w:sz w:val="24"/>
          <w:szCs w:val="24"/>
        </w:rPr>
        <w:t>.</w:t>
      </w:r>
    </w:p>
    <w:p w:rsidR="00175052" w:rsidRPr="00174DF0" w:rsidRDefault="00175052" w:rsidP="00175052">
      <w:pPr>
        <w:pStyle w:val="a3"/>
        <w:spacing w:after="0" w:line="240" w:lineRule="auto"/>
        <w:ind w:left="1080"/>
        <w:rPr>
          <w:rFonts w:ascii="PT Astra Serif" w:hAnsi="PT Astra Serif"/>
          <w:sz w:val="24"/>
          <w:szCs w:val="24"/>
        </w:rPr>
      </w:pPr>
    </w:p>
    <w:p w:rsidR="006A460C" w:rsidRPr="00174DF0" w:rsidRDefault="00A9488B" w:rsidP="00DB12C6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b/>
        </w:rPr>
      </w:pPr>
      <w:r w:rsidRPr="00174DF0">
        <w:rPr>
          <w:rFonts w:ascii="PT Astra Serif" w:hAnsi="PT Astra Serif"/>
          <w:sz w:val="24"/>
          <w:szCs w:val="24"/>
        </w:rPr>
        <w:t xml:space="preserve">Молодые специалисты </w:t>
      </w:r>
      <w:r w:rsidR="00DB12C6" w:rsidRPr="00174DF0">
        <w:rPr>
          <w:rFonts w:ascii="PT Astra Serif" w:hAnsi="PT Astra Serif"/>
          <w:sz w:val="24"/>
          <w:szCs w:val="24"/>
        </w:rPr>
        <w:t xml:space="preserve">и лица, ответственные за работу с молодыми специалистами в образовательной организации, </w:t>
      </w:r>
      <w:r w:rsidRPr="00174DF0">
        <w:rPr>
          <w:rFonts w:ascii="PT Astra Serif" w:hAnsi="PT Astra Serif"/>
          <w:sz w:val="24"/>
          <w:szCs w:val="24"/>
        </w:rPr>
        <w:t>в обязательном порядке должны быть ознакомлены с нормативно-правовыми документами:</w:t>
      </w:r>
    </w:p>
    <w:p w:rsidR="00BB48AA" w:rsidRPr="00174DF0" w:rsidRDefault="00BB48AA" w:rsidP="00BB48AA">
      <w:pPr>
        <w:spacing w:after="0" w:line="240" w:lineRule="auto"/>
        <w:ind w:left="720"/>
        <w:rPr>
          <w:rFonts w:ascii="PT Astra Serif" w:hAnsi="PT Astra Serif"/>
          <w:sz w:val="24"/>
          <w:szCs w:val="24"/>
        </w:rPr>
      </w:pPr>
      <w:r w:rsidRPr="00174DF0">
        <w:rPr>
          <w:rFonts w:ascii="PT Astra Serif" w:hAnsi="PT Astra Serif"/>
          <w:sz w:val="24"/>
          <w:szCs w:val="24"/>
        </w:rPr>
        <w:t xml:space="preserve">а)   </w:t>
      </w:r>
      <w:r w:rsidR="00262009" w:rsidRPr="00174DF0">
        <w:rPr>
          <w:rFonts w:ascii="PT Astra Serif" w:hAnsi="PT Astra Serif"/>
          <w:sz w:val="24"/>
          <w:szCs w:val="24"/>
        </w:rPr>
        <w:t>з</w:t>
      </w:r>
      <w:r w:rsidR="006A460C" w:rsidRPr="00174DF0">
        <w:rPr>
          <w:rFonts w:ascii="PT Astra Serif" w:hAnsi="PT Astra Serif"/>
          <w:sz w:val="24"/>
          <w:szCs w:val="24"/>
        </w:rPr>
        <w:t xml:space="preserve">аконом Ульяновской области от 02.10.2020 N 103-ЗО "О правовом регулировании </w:t>
      </w:r>
    </w:p>
    <w:p w:rsidR="009E3ED8" w:rsidRDefault="00BB48AA" w:rsidP="00BB48AA">
      <w:pPr>
        <w:spacing w:after="0" w:line="240" w:lineRule="auto"/>
        <w:ind w:left="720"/>
        <w:rPr>
          <w:rFonts w:ascii="PT Astra Serif" w:hAnsi="PT Astra Serif"/>
          <w:sz w:val="24"/>
          <w:szCs w:val="24"/>
        </w:rPr>
      </w:pPr>
      <w:r w:rsidRPr="00174DF0">
        <w:rPr>
          <w:rFonts w:ascii="PT Astra Serif" w:hAnsi="PT Astra Serif"/>
          <w:sz w:val="24"/>
          <w:szCs w:val="24"/>
        </w:rPr>
        <w:t xml:space="preserve">      </w:t>
      </w:r>
      <w:r w:rsidR="006A460C" w:rsidRPr="00174DF0">
        <w:rPr>
          <w:rFonts w:ascii="PT Astra Serif" w:hAnsi="PT Astra Serif"/>
          <w:sz w:val="24"/>
          <w:szCs w:val="24"/>
        </w:rPr>
        <w:t>отдельных вопросов статуса молодых специалистов в Ульяновской области"</w:t>
      </w:r>
      <w:r w:rsidR="009E3ED8">
        <w:rPr>
          <w:rFonts w:ascii="PT Astra Serif" w:hAnsi="PT Astra Serif"/>
          <w:sz w:val="24"/>
          <w:szCs w:val="24"/>
        </w:rPr>
        <w:t xml:space="preserve"> (в ре </w:t>
      </w:r>
    </w:p>
    <w:p w:rsidR="006A460C" w:rsidRPr="00174DF0" w:rsidRDefault="009E3ED8" w:rsidP="00BB48AA">
      <w:pPr>
        <w:spacing w:after="0" w:line="240" w:lineRule="auto"/>
        <w:ind w:left="720"/>
        <w:rPr>
          <w:rFonts w:ascii="PT Astra Serif" w:hAnsi="PT Astra Serif"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 xml:space="preserve">      дакции </w:t>
      </w:r>
      <w:r w:rsidRPr="009E3ED8">
        <w:rPr>
          <w:rFonts w:ascii="PT Astra Serif" w:hAnsi="PT Astra Serif"/>
          <w:sz w:val="24"/>
          <w:szCs w:val="24"/>
        </w:rPr>
        <w:t xml:space="preserve">от </w:t>
      </w:r>
      <w:r w:rsidRPr="009E3ED8">
        <w:rPr>
          <w:rFonts w:ascii="PT Astra Serif" w:hAnsi="PT Astra Serif"/>
          <w:color w:val="392C69"/>
        </w:rPr>
        <w:t xml:space="preserve">21.04.2023 </w:t>
      </w:r>
      <w:hyperlink r:id="rId7">
        <w:r w:rsidRPr="009E3ED8">
          <w:rPr>
            <w:rFonts w:ascii="PT Astra Serif" w:hAnsi="PT Astra Serif"/>
            <w:color w:val="0000FF"/>
          </w:rPr>
          <w:t>N 36-ЗО</w:t>
        </w:r>
      </w:hyperlink>
      <w:r>
        <w:rPr>
          <w:rFonts w:ascii="PT Astra Serif" w:hAnsi="PT Astra Serif"/>
          <w:sz w:val="24"/>
          <w:szCs w:val="24"/>
        </w:rPr>
        <w:t>)</w:t>
      </w:r>
      <w:r w:rsidR="006A460C" w:rsidRPr="00174DF0">
        <w:rPr>
          <w:rFonts w:ascii="PT Astra Serif" w:hAnsi="PT Astra Serif"/>
          <w:sz w:val="24"/>
          <w:szCs w:val="24"/>
        </w:rPr>
        <w:t>;</w:t>
      </w:r>
    </w:p>
    <w:p w:rsidR="006A460C" w:rsidRPr="00174DF0" w:rsidRDefault="00BB48AA" w:rsidP="00BB48AA">
      <w:pPr>
        <w:spacing w:after="0" w:line="240" w:lineRule="auto"/>
        <w:ind w:left="1134" w:hanging="1134"/>
        <w:rPr>
          <w:rFonts w:ascii="PT Astra Serif" w:hAnsi="PT Astra Serif"/>
          <w:sz w:val="24"/>
          <w:szCs w:val="24"/>
        </w:rPr>
      </w:pPr>
      <w:r w:rsidRPr="00174DF0">
        <w:rPr>
          <w:rFonts w:ascii="PT Astra Serif" w:hAnsi="PT Astra Serif"/>
          <w:sz w:val="24"/>
          <w:szCs w:val="24"/>
        </w:rPr>
        <w:t xml:space="preserve">            б) </w:t>
      </w:r>
      <w:r w:rsidR="00781238" w:rsidRPr="00174DF0">
        <w:rPr>
          <w:rFonts w:ascii="PT Astra Serif" w:hAnsi="PT Astra Serif"/>
          <w:sz w:val="24"/>
          <w:szCs w:val="24"/>
        </w:rPr>
        <w:t xml:space="preserve">  </w:t>
      </w:r>
      <w:r w:rsidR="00262009" w:rsidRPr="00174DF0">
        <w:rPr>
          <w:rFonts w:ascii="PT Astra Serif" w:hAnsi="PT Astra Serif"/>
          <w:sz w:val="24"/>
          <w:szCs w:val="24"/>
        </w:rPr>
        <w:t xml:space="preserve">правилами предоставления мер социальной поддержки молодым специалистам </w:t>
      </w:r>
      <w:r w:rsidR="00663258">
        <w:rPr>
          <w:rFonts w:ascii="PT Astra Serif" w:hAnsi="PT Astra Serif"/>
          <w:sz w:val="24"/>
          <w:szCs w:val="24"/>
        </w:rPr>
        <w:t xml:space="preserve">по закону № 103-ЗО </w:t>
      </w:r>
      <w:r w:rsidR="00262009" w:rsidRPr="00174DF0">
        <w:rPr>
          <w:rFonts w:ascii="PT Astra Serif" w:hAnsi="PT Astra Serif"/>
          <w:sz w:val="24"/>
          <w:szCs w:val="24"/>
        </w:rPr>
        <w:t>(</w:t>
      </w:r>
      <w:r w:rsidRPr="00174DF0">
        <w:rPr>
          <w:rFonts w:ascii="PT Astra Serif" w:hAnsi="PT Astra Serif"/>
          <w:sz w:val="24"/>
          <w:szCs w:val="24"/>
        </w:rPr>
        <w:t>п</w:t>
      </w:r>
      <w:r w:rsidR="006A460C" w:rsidRPr="00174DF0">
        <w:rPr>
          <w:rFonts w:ascii="PT Astra Serif" w:hAnsi="PT Astra Serif"/>
          <w:sz w:val="24"/>
          <w:szCs w:val="24"/>
        </w:rPr>
        <w:t>остановление Правительства Ульяновской области от 18.01.2021 №5-П «О мерах по реализации закона Ульяновской области "</w:t>
      </w:r>
      <w:r w:rsidRPr="00174DF0">
        <w:rPr>
          <w:rFonts w:ascii="PT Astra Serif" w:hAnsi="PT Astra Serif"/>
          <w:sz w:val="24"/>
          <w:szCs w:val="24"/>
        </w:rPr>
        <w:t>О</w:t>
      </w:r>
      <w:r w:rsidR="006A460C" w:rsidRPr="00174DF0">
        <w:rPr>
          <w:rFonts w:ascii="PT Astra Serif" w:hAnsi="PT Astra Serif"/>
          <w:sz w:val="24"/>
          <w:szCs w:val="24"/>
        </w:rPr>
        <w:t xml:space="preserve"> правовом регулировании отдельных вопросов статуса молодых специалистов в Ульяновской области"</w:t>
      </w:r>
      <w:r w:rsidR="009E3ED8">
        <w:rPr>
          <w:rFonts w:ascii="PT Astra Serif" w:hAnsi="PT Astra Serif"/>
          <w:sz w:val="24"/>
          <w:szCs w:val="24"/>
        </w:rPr>
        <w:t xml:space="preserve"> в редакции </w:t>
      </w:r>
      <w:r w:rsidR="009E3ED8" w:rsidRPr="00725EB9">
        <w:rPr>
          <w:color w:val="392C69"/>
        </w:rPr>
        <w:t xml:space="preserve">от 02.05.2024 </w:t>
      </w:r>
      <w:hyperlink r:id="rId8">
        <w:r w:rsidR="009E3ED8" w:rsidRPr="00725EB9">
          <w:rPr>
            <w:color w:val="0000FF"/>
          </w:rPr>
          <w:t>N 239-П</w:t>
        </w:r>
      </w:hyperlink>
      <w:r w:rsidR="00663258">
        <w:rPr>
          <w:rFonts w:ascii="PT Astra Serif" w:hAnsi="PT Astra Serif"/>
          <w:sz w:val="24"/>
          <w:szCs w:val="24"/>
        </w:rPr>
        <w:t>)</w:t>
      </w:r>
      <w:r w:rsidR="006A460C" w:rsidRPr="00174DF0">
        <w:rPr>
          <w:rFonts w:ascii="PT Astra Serif" w:hAnsi="PT Astra Serif"/>
          <w:sz w:val="24"/>
          <w:szCs w:val="24"/>
        </w:rPr>
        <w:t>;</w:t>
      </w:r>
    </w:p>
    <w:p w:rsidR="00BB48AA" w:rsidRPr="00174DF0" w:rsidRDefault="00781238" w:rsidP="00781238">
      <w:pPr>
        <w:spacing w:after="0" w:line="240" w:lineRule="auto"/>
        <w:ind w:left="1134" w:hanging="1134"/>
        <w:jc w:val="both"/>
        <w:rPr>
          <w:rFonts w:ascii="PT Astra Serif" w:hAnsi="PT Astra Serif"/>
          <w:sz w:val="24"/>
          <w:szCs w:val="24"/>
        </w:rPr>
      </w:pPr>
      <w:r w:rsidRPr="00174DF0">
        <w:rPr>
          <w:rFonts w:ascii="PT Astra Serif" w:hAnsi="PT Astra Serif"/>
          <w:sz w:val="24"/>
          <w:szCs w:val="24"/>
        </w:rPr>
        <w:t xml:space="preserve">            в) </w:t>
      </w:r>
      <w:r w:rsidR="006A460C" w:rsidRPr="00174DF0">
        <w:rPr>
          <w:rFonts w:ascii="PT Astra Serif" w:hAnsi="PT Astra Serif"/>
          <w:sz w:val="24"/>
          <w:szCs w:val="24"/>
        </w:rPr>
        <w:t xml:space="preserve"> </w:t>
      </w:r>
      <w:r w:rsidR="00BB48AA" w:rsidRPr="00174DF0">
        <w:rPr>
          <w:rFonts w:ascii="PT Astra Serif" w:hAnsi="PT Astra Serif"/>
          <w:sz w:val="24"/>
          <w:szCs w:val="24"/>
        </w:rPr>
        <w:t xml:space="preserve">порядком выплат мер социальной поддержки молодым специалистам по муниципальной программе «Забота» (приложение 1 к постановлению администрации города Ульяновска от 04.07.2013 г. N 2914 </w:t>
      </w:r>
      <w:r w:rsidR="006A460C" w:rsidRPr="00174DF0">
        <w:rPr>
          <w:rFonts w:ascii="PT Astra Serif" w:hAnsi="PT Astra Serif"/>
          <w:sz w:val="24"/>
          <w:szCs w:val="24"/>
        </w:rPr>
        <w:t>«</w:t>
      </w:r>
      <w:r w:rsidRPr="00174DF0">
        <w:rPr>
          <w:rFonts w:ascii="PT Astra Serif" w:hAnsi="PT Astra Serif"/>
          <w:sz w:val="24"/>
          <w:szCs w:val="24"/>
        </w:rPr>
        <w:t>О</w:t>
      </w:r>
      <w:r w:rsidR="00663258">
        <w:rPr>
          <w:rFonts w:ascii="PT Astra Serif" w:hAnsi="PT Astra Serif"/>
          <w:sz w:val="24"/>
          <w:szCs w:val="24"/>
        </w:rPr>
        <w:t>б</w:t>
      </w:r>
      <w:r w:rsidR="00BB48AA" w:rsidRPr="00174DF0">
        <w:rPr>
          <w:rFonts w:ascii="PT Astra Serif" w:hAnsi="PT Astra Serif"/>
          <w:sz w:val="24"/>
          <w:szCs w:val="24"/>
        </w:rPr>
        <w:t xml:space="preserve"> утверждении порядков предоставления мер социальной</w:t>
      </w:r>
      <w:r w:rsidRPr="00174DF0">
        <w:rPr>
          <w:rFonts w:ascii="PT Astra Serif" w:hAnsi="PT Astra Serif"/>
          <w:sz w:val="24"/>
          <w:szCs w:val="24"/>
        </w:rPr>
        <w:t xml:space="preserve"> </w:t>
      </w:r>
      <w:r w:rsidR="00BB48AA" w:rsidRPr="00174DF0">
        <w:rPr>
          <w:rFonts w:ascii="PT Astra Serif" w:hAnsi="PT Astra Serif"/>
          <w:sz w:val="24"/>
          <w:szCs w:val="24"/>
        </w:rPr>
        <w:t>поддержки отдельных категорий специалистов, постоянно</w:t>
      </w:r>
      <w:r w:rsidRPr="00174DF0">
        <w:rPr>
          <w:rFonts w:ascii="PT Astra Serif" w:hAnsi="PT Astra Serif"/>
          <w:sz w:val="24"/>
          <w:szCs w:val="24"/>
        </w:rPr>
        <w:t xml:space="preserve"> </w:t>
      </w:r>
      <w:r w:rsidR="00BB48AA" w:rsidRPr="00174DF0">
        <w:rPr>
          <w:rFonts w:ascii="PT Astra Serif" w:hAnsi="PT Astra Serif"/>
          <w:sz w:val="24"/>
          <w:szCs w:val="24"/>
        </w:rPr>
        <w:t>или преимущественно проживающих в муниципальном</w:t>
      </w:r>
      <w:r w:rsidRPr="00174DF0">
        <w:rPr>
          <w:rFonts w:ascii="PT Astra Serif" w:hAnsi="PT Astra Serif"/>
          <w:sz w:val="24"/>
          <w:szCs w:val="24"/>
        </w:rPr>
        <w:t xml:space="preserve"> </w:t>
      </w:r>
      <w:r w:rsidR="00BB48AA" w:rsidRPr="00174DF0">
        <w:rPr>
          <w:rFonts w:ascii="PT Astra Serif" w:hAnsi="PT Astra Serif"/>
          <w:sz w:val="24"/>
          <w:szCs w:val="24"/>
        </w:rPr>
        <w:t xml:space="preserve">образовании "город </w:t>
      </w:r>
      <w:r w:rsidRPr="00174DF0">
        <w:rPr>
          <w:rFonts w:ascii="PT Astra Serif" w:hAnsi="PT Astra Serif"/>
          <w:sz w:val="24"/>
          <w:szCs w:val="24"/>
        </w:rPr>
        <w:t>У</w:t>
      </w:r>
      <w:r w:rsidR="00BB48AA" w:rsidRPr="00174DF0">
        <w:rPr>
          <w:rFonts w:ascii="PT Astra Serif" w:hAnsi="PT Astra Serif"/>
          <w:sz w:val="24"/>
          <w:szCs w:val="24"/>
        </w:rPr>
        <w:t>льяновск"</w:t>
      </w:r>
      <w:r w:rsidR="00C55C61">
        <w:rPr>
          <w:rFonts w:ascii="PT Astra Serif" w:hAnsi="PT Astra Serif"/>
          <w:sz w:val="24"/>
          <w:szCs w:val="24"/>
        </w:rPr>
        <w:t xml:space="preserve"> в редакции от 06.12.2023 № 1588</w:t>
      </w:r>
      <w:r w:rsidR="00663258">
        <w:rPr>
          <w:rFonts w:ascii="PT Astra Serif" w:hAnsi="PT Astra Serif"/>
          <w:sz w:val="24"/>
          <w:szCs w:val="24"/>
        </w:rPr>
        <w:t>);</w:t>
      </w:r>
    </w:p>
    <w:p w:rsidR="006A460C" w:rsidRPr="00174DF0" w:rsidRDefault="00781238" w:rsidP="00781238">
      <w:pPr>
        <w:pStyle w:val="ConsPlusTitle"/>
        <w:jc w:val="both"/>
        <w:rPr>
          <w:b w:val="0"/>
          <w:sz w:val="24"/>
          <w:szCs w:val="24"/>
        </w:rPr>
      </w:pPr>
      <w:r w:rsidRPr="00174DF0">
        <w:rPr>
          <w:sz w:val="24"/>
          <w:szCs w:val="24"/>
        </w:rPr>
        <w:t xml:space="preserve">             </w:t>
      </w:r>
      <w:r w:rsidRPr="00174DF0">
        <w:rPr>
          <w:b w:val="0"/>
          <w:sz w:val="24"/>
          <w:szCs w:val="24"/>
        </w:rPr>
        <w:t>г)   данным</w:t>
      </w:r>
      <w:r w:rsidRPr="00174DF0">
        <w:rPr>
          <w:sz w:val="24"/>
          <w:szCs w:val="24"/>
        </w:rPr>
        <w:t xml:space="preserve"> </w:t>
      </w:r>
      <w:r w:rsidR="00262009" w:rsidRPr="00174DF0">
        <w:rPr>
          <w:b w:val="0"/>
          <w:sz w:val="24"/>
          <w:szCs w:val="24"/>
        </w:rPr>
        <w:t>Перечнем мер социальной поддержки молодых специалистов</w:t>
      </w:r>
      <w:r w:rsidR="00663258">
        <w:rPr>
          <w:b w:val="0"/>
          <w:sz w:val="24"/>
          <w:szCs w:val="24"/>
        </w:rPr>
        <w:t>.</w:t>
      </w:r>
      <w:r w:rsidR="006A460C" w:rsidRPr="00174DF0">
        <w:rPr>
          <w:b w:val="0"/>
          <w:sz w:val="24"/>
          <w:szCs w:val="24"/>
        </w:rPr>
        <w:t xml:space="preserve"> </w:t>
      </w:r>
    </w:p>
    <w:p w:rsidR="00DB12C6" w:rsidRPr="00174DF0" w:rsidRDefault="00DB12C6" w:rsidP="00DB12C6">
      <w:pPr>
        <w:pStyle w:val="ConsPlusTitle"/>
        <w:ind w:left="1080"/>
        <w:jc w:val="both"/>
        <w:rPr>
          <w:b w:val="0"/>
          <w:sz w:val="24"/>
          <w:szCs w:val="24"/>
        </w:rPr>
      </w:pPr>
    </w:p>
    <w:p w:rsidR="000667F0" w:rsidRPr="000667F0" w:rsidRDefault="00A9488B" w:rsidP="000667F0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/>
        </w:rPr>
      </w:pPr>
      <w:r w:rsidRPr="00174DF0">
        <w:rPr>
          <w:rFonts w:ascii="PT Astra Serif" w:hAnsi="PT Astra Serif"/>
          <w:sz w:val="24"/>
          <w:szCs w:val="24"/>
        </w:rPr>
        <w:t xml:space="preserve"> </w:t>
      </w:r>
      <w:r w:rsidR="006A460C" w:rsidRPr="00174DF0">
        <w:rPr>
          <w:rFonts w:ascii="PT Astra Serif" w:hAnsi="PT Astra Serif"/>
          <w:sz w:val="24"/>
          <w:szCs w:val="24"/>
        </w:rPr>
        <w:t>Молодые специалисты и администрация образовательной организации несут ответственность за своевременное информирование Управления образования о наступлении обстоятельств, влекущих прекращение (приостановление) предоставления мер социальной поддержки (увольнение, уход в отпуск по беременности и родам и уходу за ребенком и выход на работу после отпуска, прекращение найма жилья и т.п.) не позднее чем в месячный срок с даты наступления соответствующих обстоятельств.</w:t>
      </w:r>
      <w:r w:rsidR="000667F0">
        <w:rPr>
          <w:rFonts w:ascii="PT Astra Serif" w:hAnsi="PT Astra Serif"/>
          <w:sz w:val="24"/>
          <w:szCs w:val="24"/>
        </w:rPr>
        <w:t xml:space="preserve"> путем направления уведомления на электронную почту отдела кадровой работы Управления образования </w:t>
      </w:r>
      <w:r w:rsidR="000667F0">
        <w:rPr>
          <w:rFonts w:ascii="PT Astra Serif" w:hAnsi="PT Astra Serif"/>
          <w:sz w:val="24"/>
          <w:szCs w:val="24"/>
          <w:lang w:val="en-US"/>
        </w:rPr>
        <w:t>kadry</w:t>
      </w:r>
      <w:r w:rsidR="000667F0" w:rsidRPr="000667F0">
        <w:rPr>
          <w:rFonts w:ascii="PT Astra Serif" w:hAnsi="PT Astra Serif"/>
          <w:sz w:val="24"/>
          <w:szCs w:val="24"/>
        </w:rPr>
        <w:t>@</w:t>
      </w:r>
      <w:r w:rsidR="000667F0">
        <w:rPr>
          <w:rFonts w:ascii="PT Astra Serif" w:hAnsi="PT Astra Serif"/>
          <w:sz w:val="24"/>
          <w:szCs w:val="24"/>
          <w:lang w:val="en-US"/>
        </w:rPr>
        <w:t>uom</w:t>
      </w:r>
      <w:r w:rsidR="000667F0" w:rsidRPr="000667F0">
        <w:rPr>
          <w:rFonts w:ascii="PT Astra Serif" w:hAnsi="PT Astra Serif"/>
          <w:sz w:val="24"/>
          <w:szCs w:val="24"/>
        </w:rPr>
        <w:t>.</w:t>
      </w:r>
      <w:r w:rsidR="000667F0">
        <w:rPr>
          <w:rFonts w:ascii="PT Astra Serif" w:hAnsi="PT Astra Serif"/>
          <w:sz w:val="24"/>
          <w:szCs w:val="24"/>
          <w:lang w:val="en-US"/>
        </w:rPr>
        <w:t>ru</w:t>
      </w:r>
      <w:r w:rsidR="00C55C61">
        <w:rPr>
          <w:rFonts w:ascii="PT Astra Serif" w:hAnsi="PT Astra Serif"/>
          <w:sz w:val="24"/>
          <w:szCs w:val="24"/>
        </w:rPr>
        <w:t>.</w:t>
      </w:r>
      <w:r w:rsidR="000667F0">
        <w:rPr>
          <w:rFonts w:ascii="PT Astra Serif" w:hAnsi="PT Astra Serif"/>
          <w:sz w:val="24"/>
          <w:szCs w:val="24"/>
        </w:rPr>
        <w:t xml:space="preserve"> </w:t>
      </w:r>
    </w:p>
    <w:p w:rsidR="00DB12C6" w:rsidRPr="00174DF0" w:rsidRDefault="00DB12C6" w:rsidP="00DB12C6">
      <w:pPr>
        <w:pStyle w:val="a3"/>
        <w:spacing w:after="0" w:line="240" w:lineRule="auto"/>
        <w:ind w:left="1080"/>
        <w:jc w:val="both"/>
        <w:rPr>
          <w:rFonts w:ascii="PT Astra Serif" w:hAnsi="PT Astra Serif"/>
          <w:b/>
        </w:rPr>
      </w:pPr>
    </w:p>
    <w:p w:rsidR="00DB12C6" w:rsidRPr="00174DF0" w:rsidRDefault="00DB12C6" w:rsidP="00DB12C6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b/>
        </w:rPr>
      </w:pPr>
      <w:r w:rsidRPr="00174DF0">
        <w:rPr>
          <w:rFonts w:ascii="PT Astra Serif" w:hAnsi="PT Astra Serif"/>
          <w:sz w:val="24"/>
          <w:szCs w:val="24"/>
        </w:rPr>
        <w:t>При подаче заявлений на несколько выплат предоставляется один пакет документов.</w:t>
      </w:r>
    </w:p>
    <w:p w:rsidR="00174DF0" w:rsidRPr="00174DF0" w:rsidRDefault="00174DF0" w:rsidP="00174DF0">
      <w:pPr>
        <w:pStyle w:val="a3"/>
        <w:rPr>
          <w:rFonts w:ascii="PT Astra Serif" w:hAnsi="PT Astra Serif"/>
          <w:b/>
        </w:rPr>
      </w:pPr>
    </w:p>
    <w:p w:rsidR="00174DF0" w:rsidRPr="00663258" w:rsidRDefault="00174DF0" w:rsidP="00DB12C6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663258">
        <w:rPr>
          <w:rFonts w:ascii="PT Astra Serif" w:hAnsi="PT Astra Serif"/>
          <w:sz w:val="24"/>
          <w:szCs w:val="24"/>
        </w:rPr>
        <w:t>Сведения о трудовой деятельности молодой специалист получает самостоятельно на сайте «Госуслуги» в личном кабинете. Этот документ заверять не надо, он заверен электронной подписью (штампик в конце документа).</w:t>
      </w:r>
    </w:p>
    <w:p w:rsidR="00174DF0" w:rsidRPr="00663258" w:rsidRDefault="00174DF0" w:rsidP="00174DF0">
      <w:pPr>
        <w:pStyle w:val="a3"/>
        <w:rPr>
          <w:rFonts w:ascii="PT Astra Serif" w:hAnsi="PT Astra Serif"/>
          <w:sz w:val="24"/>
          <w:szCs w:val="24"/>
        </w:rPr>
      </w:pPr>
    </w:p>
    <w:p w:rsidR="00174DF0" w:rsidRPr="00663258" w:rsidRDefault="00174DF0" w:rsidP="00DB12C6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663258">
        <w:rPr>
          <w:rFonts w:ascii="PT Astra Serif" w:hAnsi="PT Astra Serif"/>
          <w:sz w:val="24"/>
          <w:szCs w:val="24"/>
        </w:rPr>
        <w:t>При заверении документов не забывать проставлять дату з</w:t>
      </w:r>
      <w:r w:rsidR="00663258" w:rsidRPr="00663258">
        <w:rPr>
          <w:rFonts w:ascii="PT Astra Serif" w:hAnsi="PT Astra Serif"/>
          <w:sz w:val="24"/>
          <w:szCs w:val="24"/>
        </w:rPr>
        <w:t>а</w:t>
      </w:r>
      <w:r w:rsidRPr="00663258">
        <w:rPr>
          <w:rFonts w:ascii="PT Astra Serif" w:hAnsi="PT Astra Serif"/>
          <w:sz w:val="24"/>
          <w:szCs w:val="24"/>
        </w:rPr>
        <w:t>верения.</w:t>
      </w:r>
    </w:p>
    <w:p w:rsidR="00DB12C6" w:rsidRPr="00663258" w:rsidRDefault="00DB12C6" w:rsidP="00DB12C6">
      <w:pPr>
        <w:pStyle w:val="a3"/>
        <w:rPr>
          <w:rFonts w:ascii="PT Astra Serif" w:hAnsi="PT Astra Serif"/>
          <w:b/>
          <w:sz w:val="24"/>
          <w:szCs w:val="24"/>
        </w:rPr>
      </w:pPr>
    </w:p>
    <w:p w:rsidR="00DB12C6" w:rsidRPr="00663258" w:rsidRDefault="00DB12C6" w:rsidP="00DB12C6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sz w:val="24"/>
          <w:szCs w:val="24"/>
        </w:rPr>
      </w:pPr>
      <w:r w:rsidRPr="00663258">
        <w:rPr>
          <w:rFonts w:ascii="PT Astra Serif" w:hAnsi="PT Astra Serif"/>
          <w:sz w:val="24"/>
          <w:szCs w:val="24"/>
        </w:rPr>
        <w:t>Назначение и отмена всех выплат производится на основании приказа Управления образования администрации города Ульяновска</w:t>
      </w:r>
      <w:r w:rsidR="00C55C61">
        <w:rPr>
          <w:rFonts w:ascii="PT Astra Serif" w:hAnsi="PT Astra Serif"/>
          <w:sz w:val="24"/>
          <w:szCs w:val="24"/>
        </w:rPr>
        <w:t>, который после подписания направляется в образовательные организации по электронной почте</w:t>
      </w:r>
      <w:r w:rsidRPr="00663258">
        <w:rPr>
          <w:rFonts w:ascii="PT Astra Serif" w:hAnsi="PT Astra Serif"/>
          <w:sz w:val="24"/>
          <w:szCs w:val="24"/>
        </w:rPr>
        <w:t>.</w:t>
      </w:r>
      <w:r w:rsidR="00781238" w:rsidRPr="00663258">
        <w:rPr>
          <w:rFonts w:ascii="PT Astra Serif" w:hAnsi="PT Astra Serif"/>
          <w:sz w:val="24"/>
          <w:szCs w:val="24"/>
        </w:rPr>
        <w:t xml:space="preserve"> </w:t>
      </w:r>
      <w:r w:rsidR="00C55C61">
        <w:rPr>
          <w:rFonts w:ascii="PT Astra Serif" w:hAnsi="PT Astra Serif"/>
          <w:sz w:val="24"/>
          <w:szCs w:val="24"/>
        </w:rPr>
        <w:t>Просим п</w:t>
      </w:r>
      <w:r w:rsidR="00781238" w:rsidRPr="00663258">
        <w:rPr>
          <w:rFonts w:ascii="PT Astra Serif" w:hAnsi="PT Astra Serif"/>
          <w:sz w:val="24"/>
          <w:szCs w:val="24"/>
        </w:rPr>
        <w:t xml:space="preserve">роверять все данные в приказах на назначение или отмену выплат. </w:t>
      </w:r>
    </w:p>
    <w:p w:rsidR="00DB12C6" w:rsidRPr="00663258" w:rsidRDefault="00DB12C6" w:rsidP="00DB12C6">
      <w:pPr>
        <w:pStyle w:val="a3"/>
        <w:spacing w:after="0" w:line="240" w:lineRule="auto"/>
        <w:ind w:left="1080"/>
        <w:rPr>
          <w:rFonts w:ascii="PT Astra Serif" w:hAnsi="PT Astra Serif"/>
          <w:b/>
          <w:sz w:val="24"/>
          <w:szCs w:val="24"/>
        </w:rPr>
      </w:pPr>
    </w:p>
    <w:p w:rsidR="00DB12C6" w:rsidRPr="00663258" w:rsidRDefault="00DB12C6" w:rsidP="00DB12C6">
      <w:pPr>
        <w:pStyle w:val="a3"/>
        <w:numPr>
          <w:ilvl w:val="0"/>
          <w:numId w:val="3"/>
        </w:numPr>
        <w:spacing w:after="0" w:line="240" w:lineRule="auto"/>
        <w:rPr>
          <w:rFonts w:ascii="PT Astra Serif" w:hAnsi="PT Astra Serif"/>
          <w:b/>
          <w:sz w:val="24"/>
          <w:szCs w:val="24"/>
        </w:rPr>
      </w:pPr>
      <w:r w:rsidRPr="00663258">
        <w:rPr>
          <w:rFonts w:ascii="PT Astra Serif" w:hAnsi="PT Astra Serif"/>
          <w:sz w:val="24"/>
          <w:szCs w:val="24"/>
        </w:rPr>
        <w:t>Меры социальной поддержки молодых специалистов сохраняются при увольнении из одной образовательной организации и последующем трудоустройстве в другую образовательную организацию, если перерыв в работе не превышает 1 месяца.</w:t>
      </w:r>
    </w:p>
    <w:p w:rsidR="00DB12C6" w:rsidRPr="00663258" w:rsidRDefault="00DB12C6" w:rsidP="00DB12C6">
      <w:pPr>
        <w:pStyle w:val="a3"/>
        <w:spacing w:after="0" w:line="240" w:lineRule="auto"/>
        <w:ind w:left="1080"/>
        <w:rPr>
          <w:rFonts w:ascii="PT Astra Serif" w:hAnsi="PT Astra Serif"/>
          <w:b/>
          <w:sz w:val="24"/>
          <w:szCs w:val="24"/>
        </w:rPr>
      </w:pPr>
    </w:p>
    <w:p w:rsidR="00DB12C6" w:rsidRPr="00663258" w:rsidRDefault="00DB12C6" w:rsidP="006A46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sz w:val="24"/>
          <w:szCs w:val="24"/>
        </w:rPr>
      </w:pPr>
      <w:r w:rsidRPr="00663258">
        <w:rPr>
          <w:rFonts w:ascii="PT Astra Serif" w:hAnsi="PT Astra Serif"/>
          <w:sz w:val="24"/>
          <w:szCs w:val="24"/>
        </w:rPr>
        <w:t>Меры социальной поддержки приостанавливаются на время отпусков по беременности и родам и отпуска по уходу за ребенком</w:t>
      </w:r>
      <w:r w:rsidR="00C55C61">
        <w:rPr>
          <w:rFonts w:ascii="PT Astra Serif" w:hAnsi="PT Astra Serif"/>
          <w:sz w:val="24"/>
          <w:szCs w:val="24"/>
        </w:rPr>
        <w:t xml:space="preserve"> и возобновляются после выхода из отпуска</w:t>
      </w:r>
      <w:r w:rsidRPr="00663258">
        <w:rPr>
          <w:rFonts w:ascii="PT Astra Serif" w:hAnsi="PT Astra Serif"/>
          <w:sz w:val="24"/>
          <w:szCs w:val="24"/>
        </w:rPr>
        <w:t>.</w:t>
      </w:r>
    </w:p>
    <w:p w:rsidR="00631333" w:rsidRPr="00663258" w:rsidRDefault="00631333" w:rsidP="00631333">
      <w:pPr>
        <w:pStyle w:val="a3"/>
        <w:spacing w:after="0" w:line="240" w:lineRule="auto"/>
        <w:ind w:left="1080"/>
        <w:jc w:val="both"/>
        <w:rPr>
          <w:rFonts w:ascii="PT Astra Serif" w:hAnsi="PT Astra Serif"/>
          <w:b/>
          <w:sz w:val="24"/>
          <w:szCs w:val="24"/>
        </w:rPr>
      </w:pPr>
    </w:p>
    <w:p w:rsidR="009C36FA" w:rsidRPr="00663258" w:rsidRDefault="00631333" w:rsidP="006A46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663258">
        <w:rPr>
          <w:rFonts w:ascii="PT Astra Serif" w:hAnsi="PT Astra Serif"/>
          <w:sz w:val="24"/>
          <w:szCs w:val="24"/>
        </w:rPr>
        <w:t>Молодым специалистам, у</w:t>
      </w:r>
      <w:r w:rsidR="006A460C" w:rsidRPr="00663258">
        <w:rPr>
          <w:rFonts w:ascii="PT Astra Serif" w:hAnsi="PT Astra Serif"/>
          <w:sz w:val="24"/>
          <w:szCs w:val="24"/>
        </w:rPr>
        <w:t>воливши</w:t>
      </w:r>
      <w:r w:rsidRPr="00663258">
        <w:rPr>
          <w:rFonts w:ascii="PT Astra Serif" w:hAnsi="PT Astra Serif"/>
          <w:sz w:val="24"/>
          <w:szCs w:val="24"/>
        </w:rPr>
        <w:t>м</w:t>
      </w:r>
      <w:r w:rsidR="006A460C" w:rsidRPr="00663258">
        <w:rPr>
          <w:rFonts w:ascii="PT Astra Serif" w:hAnsi="PT Astra Serif"/>
          <w:sz w:val="24"/>
          <w:szCs w:val="24"/>
        </w:rPr>
        <w:t xml:space="preserve">ся </w:t>
      </w:r>
      <w:r w:rsidRPr="00663258">
        <w:rPr>
          <w:rFonts w:ascii="PT Astra Serif" w:hAnsi="PT Astra Serif"/>
          <w:sz w:val="24"/>
          <w:szCs w:val="24"/>
        </w:rPr>
        <w:t>по пункту 1 части первой статьи 77 Трудового кодекса Российской Федерации</w:t>
      </w:r>
      <w:r w:rsidR="006A460C" w:rsidRPr="00663258">
        <w:rPr>
          <w:rFonts w:ascii="PT Astra Serif" w:hAnsi="PT Astra Serif"/>
          <w:sz w:val="24"/>
          <w:szCs w:val="24"/>
        </w:rPr>
        <w:t>, по истечении шести месяцев, но до истечения одного года со дня приема их на работу и состоящи</w:t>
      </w:r>
      <w:r w:rsidRPr="00663258">
        <w:rPr>
          <w:rFonts w:ascii="PT Astra Serif" w:hAnsi="PT Astra Serif"/>
          <w:sz w:val="24"/>
          <w:szCs w:val="24"/>
        </w:rPr>
        <w:t>м</w:t>
      </w:r>
      <w:r w:rsidR="006A460C" w:rsidRPr="00663258">
        <w:rPr>
          <w:rFonts w:ascii="PT Astra Serif" w:hAnsi="PT Astra Serif"/>
          <w:sz w:val="24"/>
          <w:szCs w:val="24"/>
        </w:rPr>
        <w:t xml:space="preserve"> на учете в качестве безработных в органах службы занятости, осуществляющих свою деятельность на территории Ульяновской области, предоставляется единовременная денежная выплата в размере 10000 рублей</w:t>
      </w:r>
      <w:r w:rsidRPr="00663258">
        <w:rPr>
          <w:rFonts w:ascii="PT Astra Serif" w:hAnsi="PT Astra Serif"/>
          <w:sz w:val="24"/>
          <w:szCs w:val="24"/>
        </w:rPr>
        <w:t xml:space="preserve"> казенным учреждением «Кадровый центр Ульяновской области» (статья 12 Закона Ульяновской области от 02.10.2020 N 103-ЗО).</w:t>
      </w:r>
    </w:p>
    <w:p w:rsidR="009C36FA" w:rsidRPr="00663258" w:rsidRDefault="009C36FA" w:rsidP="009C36FA">
      <w:pPr>
        <w:pStyle w:val="a3"/>
        <w:rPr>
          <w:rFonts w:ascii="PT Astra Serif" w:hAnsi="PT Astra Serif"/>
          <w:sz w:val="24"/>
          <w:szCs w:val="24"/>
        </w:rPr>
      </w:pPr>
    </w:p>
    <w:p w:rsidR="00175052" w:rsidRPr="00175052" w:rsidRDefault="009C36FA" w:rsidP="006A46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 w:rsidRPr="00663258">
        <w:rPr>
          <w:rFonts w:ascii="PT Astra Serif" w:hAnsi="PT Astra Serif"/>
          <w:sz w:val="24"/>
          <w:szCs w:val="24"/>
        </w:rPr>
        <w:t>Студенты 4, 5 курсов высших педагогических учреждений, работающие в образовательных организациях, после получения диплома не теряют возможности получить статус молодого специалиста.</w:t>
      </w:r>
      <w:r w:rsidR="00631333" w:rsidRPr="00663258">
        <w:rPr>
          <w:rFonts w:ascii="PT Astra Serif" w:hAnsi="PT Astra Serif"/>
          <w:sz w:val="24"/>
          <w:szCs w:val="24"/>
        </w:rPr>
        <w:t xml:space="preserve"> </w:t>
      </w:r>
      <w:r w:rsidR="00C322D4" w:rsidRPr="00663258">
        <w:rPr>
          <w:rFonts w:ascii="PT Astra Serif" w:hAnsi="PT Astra Serif"/>
          <w:sz w:val="24"/>
          <w:szCs w:val="24"/>
        </w:rPr>
        <w:t xml:space="preserve">Если </w:t>
      </w:r>
      <w:r w:rsidR="00C55C61">
        <w:rPr>
          <w:rFonts w:ascii="PT Astra Serif" w:hAnsi="PT Astra Serif"/>
          <w:sz w:val="24"/>
          <w:szCs w:val="24"/>
        </w:rPr>
        <w:t>выпускники</w:t>
      </w:r>
      <w:r w:rsidR="00C322D4" w:rsidRPr="00663258">
        <w:rPr>
          <w:rFonts w:ascii="PT Astra Serif" w:hAnsi="PT Astra Serif"/>
          <w:sz w:val="24"/>
          <w:szCs w:val="24"/>
        </w:rPr>
        <w:t xml:space="preserve"> остаются в том же образовательном учреждении, то </w:t>
      </w:r>
      <w:r w:rsidR="00C55C61">
        <w:rPr>
          <w:rFonts w:ascii="PT Astra Serif" w:hAnsi="PT Astra Serif"/>
          <w:sz w:val="24"/>
          <w:szCs w:val="24"/>
        </w:rPr>
        <w:t xml:space="preserve">увольняться не нужно, </w:t>
      </w:r>
      <w:r w:rsidR="00C322D4" w:rsidRPr="00663258">
        <w:rPr>
          <w:rFonts w:ascii="PT Astra Serif" w:hAnsi="PT Astra Serif"/>
          <w:sz w:val="24"/>
          <w:szCs w:val="24"/>
        </w:rPr>
        <w:t xml:space="preserve">документы на выплаты подают после получения диплома и статус молодого специалиста будет присвоен со дня его выдачи. </w:t>
      </w:r>
    </w:p>
    <w:p w:rsidR="00175052" w:rsidRPr="00175052" w:rsidRDefault="00175052" w:rsidP="00175052">
      <w:pPr>
        <w:pStyle w:val="a3"/>
        <w:rPr>
          <w:rFonts w:ascii="PT Astra Serif" w:hAnsi="PT Astra Serif"/>
          <w:sz w:val="24"/>
          <w:szCs w:val="24"/>
        </w:rPr>
      </w:pPr>
    </w:p>
    <w:p w:rsidR="006A460C" w:rsidRPr="00663258" w:rsidRDefault="00175052" w:rsidP="006A460C">
      <w:pPr>
        <w:pStyle w:val="a3"/>
        <w:numPr>
          <w:ilvl w:val="0"/>
          <w:numId w:val="3"/>
        </w:numPr>
        <w:spacing w:after="0" w:line="240" w:lineRule="auto"/>
        <w:jc w:val="both"/>
        <w:rPr>
          <w:rFonts w:ascii="PT Astra Serif" w:hAnsi="PT Astra Serif"/>
          <w:b/>
          <w:sz w:val="24"/>
          <w:szCs w:val="24"/>
        </w:rPr>
      </w:pPr>
      <w:r>
        <w:rPr>
          <w:rFonts w:ascii="PT Astra Serif" w:hAnsi="PT Astra Serif"/>
          <w:sz w:val="24"/>
          <w:szCs w:val="24"/>
        </w:rPr>
        <w:t>Информация о мерах социальной поддержки молодых специалистов</w:t>
      </w:r>
      <w:r w:rsidR="00FA22C5">
        <w:rPr>
          <w:rFonts w:ascii="PT Astra Serif" w:hAnsi="PT Astra Serif"/>
          <w:sz w:val="24"/>
          <w:szCs w:val="24"/>
        </w:rPr>
        <w:t>, нормативно-право</w:t>
      </w:r>
      <w:r>
        <w:rPr>
          <w:rFonts w:ascii="PT Astra Serif" w:hAnsi="PT Astra Serif"/>
          <w:sz w:val="24"/>
          <w:szCs w:val="24"/>
        </w:rPr>
        <w:t xml:space="preserve">вые документы, образцы заявлений размещены на официальном сайте Управления образования администрации города Ульяновска </w:t>
      </w:r>
      <w:r w:rsidR="00FA22C5">
        <w:rPr>
          <w:rFonts w:ascii="PT Astra Serif" w:hAnsi="PT Astra Serif"/>
          <w:sz w:val="24"/>
          <w:szCs w:val="24"/>
          <w:lang w:val="en-US"/>
        </w:rPr>
        <w:t>uom</w:t>
      </w:r>
      <w:r w:rsidR="00FA22C5" w:rsidRPr="00FA22C5">
        <w:rPr>
          <w:rFonts w:ascii="PT Astra Serif" w:hAnsi="PT Astra Serif"/>
          <w:sz w:val="24"/>
          <w:szCs w:val="24"/>
        </w:rPr>
        <w:t>.</w:t>
      </w:r>
      <w:r w:rsidR="00FA22C5">
        <w:rPr>
          <w:rFonts w:ascii="PT Astra Serif" w:hAnsi="PT Astra Serif"/>
          <w:sz w:val="24"/>
          <w:szCs w:val="24"/>
          <w:lang w:val="en-US"/>
        </w:rPr>
        <w:t>mv</w:t>
      </w:r>
      <w:r w:rsidR="00FA22C5" w:rsidRPr="00FA22C5">
        <w:rPr>
          <w:rFonts w:ascii="PT Astra Serif" w:hAnsi="PT Astra Serif"/>
          <w:sz w:val="24"/>
          <w:szCs w:val="24"/>
        </w:rPr>
        <w:t>.</w:t>
      </w:r>
      <w:r w:rsidR="00FA22C5">
        <w:rPr>
          <w:rFonts w:ascii="PT Astra Serif" w:hAnsi="PT Astra Serif"/>
          <w:sz w:val="24"/>
          <w:szCs w:val="24"/>
          <w:lang w:val="en-US"/>
        </w:rPr>
        <w:t>ru</w:t>
      </w:r>
      <w:r w:rsidR="00FA22C5" w:rsidRPr="00FA22C5">
        <w:rPr>
          <w:rFonts w:ascii="PT Astra Serif" w:hAnsi="PT Astra Serif"/>
          <w:sz w:val="24"/>
          <w:szCs w:val="24"/>
        </w:rPr>
        <w:t xml:space="preserve"> </w:t>
      </w:r>
      <w:r>
        <w:rPr>
          <w:rFonts w:ascii="PT Astra Serif" w:hAnsi="PT Astra Serif"/>
          <w:sz w:val="24"/>
          <w:szCs w:val="24"/>
        </w:rPr>
        <w:t>в разделе «Кадровая политика»</w:t>
      </w:r>
      <w:r w:rsidR="00FA22C5" w:rsidRPr="00FA22C5">
        <w:rPr>
          <w:rFonts w:ascii="PT Astra Serif" w:hAnsi="PT Astra Serif"/>
          <w:sz w:val="24"/>
          <w:szCs w:val="24"/>
        </w:rPr>
        <w:t xml:space="preserve"> подразделе </w:t>
      </w:r>
      <w:r w:rsidR="00FA22C5">
        <w:rPr>
          <w:rFonts w:ascii="PT Astra Serif" w:hAnsi="PT Astra Serif"/>
          <w:sz w:val="24"/>
          <w:szCs w:val="24"/>
        </w:rPr>
        <w:t>«Работа с молодыми специалистами».</w:t>
      </w:r>
      <w:r w:rsidR="00631333" w:rsidRPr="00663258">
        <w:rPr>
          <w:rFonts w:ascii="PT Astra Serif" w:hAnsi="PT Astra Serif"/>
          <w:sz w:val="24"/>
          <w:szCs w:val="24"/>
        </w:rPr>
        <w:t xml:space="preserve">                </w:t>
      </w:r>
      <w:r w:rsidR="006A460C" w:rsidRPr="00663258">
        <w:rPr>
          <w:rFonts w:ascii="PT Astra Serif" w:hAnsi="PT Astra Serif"/>
          <w:sz w:val="24"/>
          <w:szCs w:val="24"/>
        </w:rPr>
        <w:t xml:space="preserve">  </w:t>
      </w:r>
    </w:p>
    <w:p w:rsidR="008E1DF7" w:rsidRPr="00663258" w:rsidRDefault="008E1DF7" w:rsidP="006A460C">
      <w:pPr>
        <w:pStyle w:val="ConsPlusTitle"/>
        <w:tabs>
          <w:tab w:val="left" w:pos="709"/>
          <w:tab w:val="left" w:pos="1276"/>
          <w:tab w:val="left" w:pos="1560"/>
        </w:tabs>
        <w:ind w:left="1134" w:hanging="425"/>
        <w:jc w:val="both"/>
        <w:rPr>
          <w:b w:val="0"/>
          <w:sz w:val="24"/>
          <w:szCs w:val="24"/>
        </w:rPr>
      </w:pPr>
    </w:p>
    <w:p w:rsidR="008E1DF7" w:rsidRPr="00663258" w:rsidRDefault="008E1DF7" w:rsidP="00095349">
      <w:pPr>
        <w:pStyle w:val="ConsPlusTitle"/>
        <w:ind w:left="1134"/>
        <w:jc w:val="both"/>
        <w:rPr>
          <w:b w:val="0"/>
          <w:sz w:val="24"/>
          <w:szCs w:val="24"/>
        </w:rPr>
      </w:pPr>
      <w:r w:rsidRPr="00663258">
        <w:rPr>
          <w:sz w:val="24"/>
          <w:szCs w:val="24"/>
        </w:rPr>
        <w:t xml:space="preserve">           </w:t>
      </w:r>
    </w:p>
    <w:p w:rsidR="00A9488B" w:rsidRPr="00663258" w:rsidRDefault="00A9488B" w:rsidP="00A9488B">
      <w:pPr>
        <w:pStyle w:val="ConsPlusNormal"/>
        <w:jc w:val="both"/>
        <w:rPr>
          <w:sz w:val="24"/>
          <w:szCs w:val="24"/>
        </w:rPr>
      </w:pPr>
    </w:p>
    <w:sectPr w:rsidR="00A9488B" w:rsidRPr="00663258" w:rsidSect="00C77500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220E" w:rsidRDefault="0014220E" w:rsidP="00631333">
      <w:pPr>
        <w:spacing w:after="0" w:line="240" w:lineRule="auto"/>
      </w:pPr>
      <w:r>
        <w:separator/>
      </w:r>
    </w:p>
  </w:endnote>
  <w:endnote w:type="continuationSeparator" w:id="0">
    <w:p w:rsidR="0014220E" w:rsidRDefault="0014220E" w:rsidP="0063133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220E" w:rsidRDefault="0014220E" w:rsidP="00631333">
      <w:pPr>
        <w:spacing w:after="0" w:line="240" w:lineRule="auto"/>
      </w:pPr>
      <w:r>
        <w:separator/>
      </w:r>
    </w:p>
  </w:footnote>
  <w:footnote w:type="continuationSeparator" w:id="0">
    <w:p w:rsidR="0014220E" w:rsidRDefault="0014220E" w:rsidP="0063133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D9667C1"/>
    <w:multiLevelType w:val="hybridMultilevel"/>
    <w:tmpl w:val="96386FFC"/>
    <w:lvl w:ilvl="0" w:tplc="01905704">
      <w:start w:val="1"/>
      <w:numFmt w:val="decimal"/>
      <w:lvlText w:val="%1."/>
      <w:lvlJc w:val="left"/>
      <w:pPr>
        <w:ind w:left="720" w:hanging="360"/>
      </w:pPr>
      <w:rPr>
        <w:rFonts w:ascii="PT Astra Serif" w:hAnsi="PT Astra Serif"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36105F8"/>
    <w:multiLevelType w:val="hybridMultilevel"/>
    <w:tmpl w:val="C11604CC"/>
    <w:lvl w:ilvl="0" w:tplc="889C4C6C">
      <w:start w:val="1"/>
      <w:numFmt w:val="decimal"/>
      <w:lvlText w:val="%1."/>
      <w:lvlJc w:val="left"/>
      <w:pPr>
        <w:ind w:left="108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61704B46"/>
    <w:multiLevelType w:val="hybridMultilevel"/>
    <w:tmpl w:val="D7542E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C77500"/>
    <w:rsid w:val="00006F79"/>
    <w:rsid w:val="000667F0"/>
    <w:rsid w:val="00094A62"/>
    <w:rsid w:val="00095349"/>
    <w:rsid w:val="0014220E"/>
    <w:rsid w:val="00174DF0"/>
    <w:rsid w:val="00175052"/>
    <w:rsid w:val="00190699"/>
    <w:rsid w:val="001D105B"/>
    <w:rsid w:val="001F483C"/>
    <w:rsid w:val="00250E31"/>
    <w:rsid w:val="00262009"/>
    <w:rsid w:val="00360730"/>
    <w:rsid w:val="0044142D"/>
    <w:rsid w:val="004A30D1"/>
    <w:rsid w:val="004B2D54"/>
    <w:rsid w:val="004C3353"/>
    <w:rsid w:val="004E1E67"/>
    <w:rsid w:val="005B19DB"/>
    <w:rsid w:val="005E14E2"/>
    <w:rsid w:val="005E6647"/>
    <w:rsid w:val="00631333"/>
    <w:rsid w:val="006531EF"/>
    <w:rsid w:val="00663258"/>
    <w:rsid w:val="006A460C"/>
    <w:rsid w:val="006C63C6"/>
    <w:rsid w:val="00781238"/>
    <w:rsid w:val="007C62C6"/>
    <w:rsid w:val="00857A7B"/>
    <w:rsid w:val="008C16CE"/>
    <w:rsid w:val="008E1DF7"/>
    <w:rsid w:val="0091408B"/>
    <w:rsid w:val="009C36FA"/>
    <w:rsid w:val="009D1545"/>
    <w:rsid w:val="009E3ED8"/>
    <w:rsid w:val="00A9488B"/>
    <w:rsid w:val="00B81063"/>
    <w:rsid w:val="00BA6D86"/>
    <w:rsid w:val="00BB48AA"/>
    <w:rsid w:val="00BC6439"/>
    <w:rsid w:val="00C322D4"/>
    <w:rsid w:val="00C55C61"/>
    <w:rsid w:val="00C77500"/>
    <w:rsid w:val="00C81B17"/>
    <w:rsid w:val="00CB3727"/>
    <w:rsid w:val="00D551D2"/>
    <w:rsid w:val="00D949C0"/>
    <w:rsid w:val="00DA5781"/>
    <w:rsid w:val="00DB12C6"/>
    <w:rsid w:val="00DB6ABB"/>
    <w:rsid w:val="00DF53F7"/>
    <w:rsid w:val="00EA0416"/>
    <w:rsid w:val="00F72529"/>
    <w:rsid w:val="00F929FE"/>
    <w:rsid w:val="00FA22C5"/>
    <w:rsid w:val="00FA60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37F0678E-6556-48A1-A37E-F5BDCE74A0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E1E67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77500"/>
    <w:pPr>
      <w:ind w:left="720"/>
      <w:contextualSpacing/>
    </w:pPr>
  </w:style>
  <w:style w:type="table" w:styleId="a4">
    <w:name w:val="Table Grid"/>
    <w:basedOn w:val="a1"/>
    <w:uiPriority w:val="59"/>
    <w:rsid w:val="00C77500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rsid w:val="00A9488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sz w:val="28"/>
      <w:szCs w:val="20"/>
    </w:rPr>
  </w:style>
  <w:style w:type="paragraph" w:customStyle="1" w:styleId="ConsPlusTitle">
    <w:name w:val="ConsPlusTitle"/>
    <w:rsid w:val="00A9488B"/>
    <w:pPr>
      <w:widowControl w:val="0"/>
      <w:autoSpaceDE w:val="0"/>
      <w:autoSpaceDN w:val="0"/>
      <w:spacing w:after="0" w:line="240" w:lineRule="auto"/>
    </w:pPr>
    <w:rPr>
      <w:rFonts w:ascii="PT Astra Serif" w:eastAsia="Times New Roman" w:hAnsi="PT Astra Serif" w:cs="PT Astra Serif"/>
      <w:b/>
      <w:sz w:val="28"/>
      <w:szCs w:val="20"/>
    </w:rPr>
  </w:style>
  <w:style w:type="paragraph" w:styleId="a5">
    <w:name w:val="header"/>
    <w:basedOn w:val="a"/>
    <w:link w:val="a6"/>
    <w:uiPriority w:val="99"/>
    <w:semiHidden/>
    <w:unhideWhenUsed/>
    <w:rsid w:val="0063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semiHidden/>
    <w:rsid w:val="00631333"/>
  </w:style>
  <w:style w:type="paragraph" w:styleId="a7">
    <w:name w:val="footer"/>
    <w:basedOn w:val="a"/>
    <w:link w:val="a8"/>
    <w:uiPriority w:val="99"/>
    <w:semiHidden/>
    <w:unhideWhenUsed/>
    <w:rsid w:val="0063133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semiHidden/>
    <w:rsid w:val="0063133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login.consultant.ru/link/?req=doc&amp;base=RLAW076&amp;n=74597&amp;dst=100005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login.consultant.ru/link/?req=doc&amp;base=RLAW076&amp;n=69136&amp;dst=100008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373</TotalTime>
  <Pages>4</Pages>
  <Words>1369</Words>
  <Characters>7807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9158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Админ</cp:lastModifiedBy>
  <cp:revision>22</cp:revision>
  <dcterms:created xsi:type="dcterms:W3CDTF">2021-01-28T12:05:00Z</dcterms:created>
  <dcterms:modified xsi:type="dcterms:W3CDTF">2025-04-04T10:03:00Z</dcterms:modified>
</cp:coreProperties>
</file>