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005" w:rsidRPr="001D00FB" w:rsidRDefault="00D615DA" w:rsidP="005D1EF7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                                                           </w:t>
      </w:r>
      <w:r w:rsidR="00445C00" w:rsidRPr="001D00F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Информация</w:t>
      </w:r>
    </w:p>
    <w:p w:rsidR="00C846C7" w:rsidRDefault="00E36195" w:rsidP="005D1EF7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E36195">
        <w:rPr>
          <w:rFonts w:ascii="PT Astra Serif" w:hAnsi="PT Astra Serif"/>
          <w:b/>
          <w:bCs/>
          <w:spacing w:val="-5"/>
          <w:sz w:val="28"/>
          <w:szCs w:val="28"/>
        </w:rPr>
        <w:t xml:space="preserve">о результатах </w:t>
      </w:r>
      <w:r w:rsidRPr="00E36195">
        <w:rPr>
          <w:rFonts w:ascii="PT Astra Serif" w:hAnsi="PT Astra Serif"/>
          <w:b/>
          <w:sz w:val="28"/>
          <w:szCs w:val="28"/>
        </w:rPr>
        <w:t>проверки соблюдения бюджетного законодательства и иных нормативных правовых актов по оплате труда работников м</w:t>
      </w:r>
      <w:r w:rsidRPr="00E36195">
        <w:rPr>
          <w:rFonts w:ascii="PT Astra Serif" w:hAnsi="PT Astra Serif"/>
          <w:b/>
          <w:bCs/>
          <w:iCs/>
          <w:sz w:val="28"/>
          <w:szCs w:val="28"/>
        </w:rPr>
        <w:t xml:space="preserve">униципального </w:t>
      </w:r>
      <w:r w:rsidR="00C846C7" w:rsidRPr="00E36195">
        <w:rPr>
          <w:rFonts w:ascii="PT Astra Serif" w:hAnsi="PT Astra Serif"/>
          <w:b/>
          <w:bCs/>
          <w:iCs/>
          <w:sz w:val="28"/>
          <w:szCs w:val="28"/>
        </w:rPr>
        <w:t>бюджетного дошкольного</w:t>
      </w:r>
      <w:r w:rsidRPr="00E36195">
        <w:rPr>
          <w:rFonts w:ascii="PT Astra Serif" w:hAnsi="PT Astra Serif"/>
          <w:b/>
          <w:bCs/>
          <w:iCs/>
          <w:sz w:val="28"/>
          <w:szCs w:val="28"/>
        </w:rPr>
        <w:t xml:space="preserve"> образовательного </w:t>
      </w:r>
      <w:r w:rsidRPr="00E36195">
        <w:rPr>
          <w:rFonts w:ascii="PT Astra Serif" w:hAnsi="PT Astra Serif"/>
          <w:b/>
          <w:sz w:val="28"/>
          <w:szCs w:val="28"/>
        </w:rPr>
        <w:t xml:space="preserve">учреждения   детский сад № 90 «Медвежонок» </w:t>
      </w:r>
    </w:p>
    <w:p w:rsidR="004C456C" w:rsidRDefault="00E36195" w:rsidP="005D1EF7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E36195">
        <w:rPr>
          <w:rFonts w:ascii="PT Astra Serif" w:hAnsi="PT Astra Serif"/>
          <w:b/>
          <w:sz w:val="28"/>
          <w:szCs w:val="28"/>
        </w:rPr>
        <w:t>в</w:t>
      </w:r>
      <w:r w:rsidRPr="005E692D">
        <w:rPr>
          <w:rFonts w:ascii="PT Astra Serif" w:hAnsi="PT Astra Serif"/>
          <w:b/>
          <w:sz w:val="28"/>
        </w:rPr>
        <w:t xml:space="preserve"> части выплат стимулирующего характера</w:t>
      </w:r>
      <w:r w:rsidRPr="005E692D">
        <w:rPr>
          <w:rFonts w:ascii="PT Astra Serif" w:hAnsi="PT Astra Serif"/>
          <w:b/>
          <w:sz w:val="28"/>
          <w:szCs w:val="28"/>
        </w:rPr>
        <w:t xml:space="preserve"> за 202</w:t>
      </w:r>
      <w:r>
        <w:rPr>
          <w:rFonts w:ascii="PT Astra Serif" w:hAnsi="PT Astra Serif"/>
          <w:b/>
          <w:sz w:val="28"/>
          <w:szCs w:val="28"/>
        </w:rPr>
        <w:t xml:space="preserve">4 </w:t>
      </w:r>
      <w:r w:rsidRPr="005E692D">
        <w:rPr>
          <w:rFonts w:ascii="PT Astra Serif" w:hAnsi="PT Astra Serif"/>
          <w:b/>
          <w:sz w:val="28"/>
          <w:szCs w:val="28"/>
        </w:rPr>
        <w:t>год.</w:t>
      </w:r>
    </w:p>
    <w:p w:rsidR="004C456C" w:rsidRPr="001D00FB" w:rsidRDefault="00A4689A" w:rsidP="002D40DE">
      <w:pPr>
        <w:shd w:val="clear" w:color="auto" w:fill="FFFFFF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1D00FB">
        <w:rPr>
          <w:rFonts w:ascii="PT Astra Serif" w:hAnsi="PT Astra Serif"/>
          <w:bCs/>
          <w:sz w:val="28"/>
          <w:szCs w:val="28"/>
        </w:rPr>
        <w:tab/>
        <w:t>На основании плана проверок контрольно-ревизионного отдела  Управления образования админис</w:t>
      </w:r>
      <w:r w:rsidR="00A365F2" w:rsidRPr="001D00FB">
        <w:rPr>
          <w:rFonts w:ascii="PT Astra Serif" w:hAnsi="PT Astra Serif"/>
          <w:bCs/>
          <w:sz w:val="28"/>
          <w:szCs w:val="28"/>
        </w:rPr>
        <w:t>трации города Ульяновска на 202</w:t>
      </w:r>
      <w:r w:rsidR="00E36195">
        <w:rPr>
          <w:rFonts w:ascii="PT Astra Serif" w:hAnsi="PT Astra Serif"/>
          <w:bCs/>
          <w:sz w:val="28"/>
          <w:szCs w:val="28"/>
        </w:rPr>
        <w:t>5</w:t>
      </w:r>
      <w:r w:rsidRPr="001D00FB">
        <w:rPr>
          <w:rFonts w:ascii="PT Astra Serif" w:hAnsi="PT Astra Serif"/>
          <w:bCs/>
          <w:sz w:val="28"/>
          <w:szCs w:val="28"/>
        </w:rPr>
        <w:t xml:space="preserve"> год, </w:t>
      </w:r>
      <w:r w:rsidR="00265120" w:rsidRPr="001D00FB">
        <w:rPr>
          <w:rFonts w:ascii="PT Astra Serif" w:hAnsi="PT Astra Serif"/>
          <w:sz w:val="28"/>
          <w:szCs w:val="28"/>
        </w:rPr>
        <w:t xml:space="preserve">приказа Управления образования администрации города Ульяновска </w:t>
      </w:r>
      <w:r w:rsidR="00A365F2" w:rsidRPr="001D00FB">
        <w:rPr>
          <w:rFonts w:ascii="PT Astra Serif" w:hAnsi="PT Astra Serif"/>
          <w:sz w:val="28"/>
          <w:szCs w:val="28"/>
        </w:rPr>
        <w:t xml:space="preserve">от </w:t>
      </w:r>
      <w:r w:rsidR="00E36195">
        <w:rPr>
          <w:rFonts w:ascii="PT Astra Serif" w:hAnsi="PT Astra Serif"/>
          <w:sz w:val="28"/>
          <w:szCs w:val="28"/>
        </w:rPr>
        <w:t>05</w:t>
      </w:r>
      <w:r w:rsidR="00E36195" w:rsidRPr="00B208D4">
        <w:rPr>
          <w:rFonts w:ascii="PT Astra Serif" w:hAnsi="PT Astra Serif"/>
          <w:sz w:val="28"/>
          <w:szCs w:val="28"/>
        </w:rPr>
        <w:t>.</w:t>
      </w:r>
      <w:r w:rsidR="00E36195">
        <w:rPr>
          <w:rFonts w:ascii="PT Astra Serif" w:hAnsi="PT Astra Serif"/>
          <w:sz w:val="28"/>
          <w:szCs w:val="28"/>
        </w:rPr>
        <w:t>05</w:t>
      </w:r>
      <w:r w:rsidR="00E36195" w:rsidRPr="00B208D4">
        <w:rPr>
          <w:rFonts w:ascii="PT Astra Serif" w:hAnsi="PT Astra Serif"/>
          <w:sz w:val="28"/>
          <w:szCs w:val="28"/>
        </w:rPr>
        <w:t>.202</w:t>
      </w:r>
      <w:r w:rsidR="00E36195">
        <w:rPr>
          <w:rFonts w:ascii="PT Astra Serif" w:hAnsi="PT Astra Serif"/>
          <w:sz w:val="28"/>
          <w:szCs w:val="28"/>
        </w:rPr>
        <w:t>5</w:t>
      </w:r>
      <w:r w:rsidR="00E36195" w:rsidRPr="00B208D4">
        <w:rPr>
          <w:rFonts w:ascii="PT Astra Serif" w:hAnsi="PT Astra Serif"/>
          <w:sz w:val="28"/>
          <w:szCs w:val="28"/>
        </w:rPr>
        <w:t xml:space="preserve"> № </w:t>
      </w:r>
      <w:r w:rsidR="00E36195">
        <w:rPr>
          <w:rFonts w:ascii="PT Astra Serif" w:hAnsi="PT Astra Serif"/>
          <w:sz w:val="28"/>
          <w:szCs w:val="28"/>
        </w:rPr>
        <w:t xml:space="preserve">633 </w:t>
      </w:r>
      <w:r w:rsidR="00D61C10" w:rsidRPr="001D00FB">
        <w:rPr>
          <w:rFonts w:ascii="PT Astra Serif" w:hAnsi="PT Astra Serif"/>
          <w:sz w:val="28"/>
          <w:szCs w:val="28"/>
        </w:rPr>
        <w:t>в</w:t>
      </w:r>
      <w:r w:rsidR="00445C00" w:rsidRPr="001D00FB">
        <w:rPr>
          <w:rFonts w:ascii="PT Astra Serif" w:hAnsi="PT Astra Serif"/>
          <w:bCs/>
          <w:sz w:val="28"/>
          <w:szCs w:val="28"/>
        </w:rPr>
        <w:t xml:space="preserve"> период</w:t>
      </w:r>
      <w:r w:rsidR="00E36195" w:rsidRPr="00FD75AF">
        <w:rPr>
          <w:rFonts w:ascii="PT Astra Serif" w:hAnsi="PT Astra Serif"/>
          <w:sz w:val="28"/>
          <w:szCs w:val="28"/>
        </w:rPr>
        <w:t>12.05.2025  по 02.06.2025</w:t>
      </w:r>
      <w:r w:rsidR="00D61C10" w:rsidRPr="001D00FB">
        <w:rPr>
          <w:rFonts w:ascii="PT Astra Serif" w:hAnsi="PT Astra Serif"/>
          <w:sz w:val="28"/>
          <w:szCs w:val="28"/>
        </w:rPr>
        <w:t xml:space="preserve">в рамках ведомственного финансового контроля </w:t>
      </w:r>
      <w:r w:rsidR="00FE4D64" w:rsidRPr="001D00FB">
        <w:rPr>
          <w:rFonts w:ascii="PT Astra Serif" w:hAnsi="PT Astra Serif"/>
          <w:sz w:val="28"/>
          <w:szCs w:val="28"/>
        </w:rPr>
        <w:t>проведен</w:t>
      </w:r>
      <w:r w:rsidR="00D61C10" w:rsidRPr="001D00FB">
        <w:rPr>
          <w:rFonts w:ascii="PT Astra Serif" w:hAnsi="PT Astra Serif"/>
          <w:sz w:val="28"/>
          <w:szCs w:val="28"/>
        </w:rPr>
        <w:t>а проверка</w:t>
      </w:r>
      <w:r w:rsidR="00E36195">
        <w:rPr>
          <w:rFonts w:ascii="PT Astra Serif" w:hAnsi="PT Astra Serif"/>
          <w:sz w:val="28"/>
        </w:rPr>
        <w:t>комбинированного вида соблюдения бюджетного законодательства и иных нормативных правовых актов по оплате труда работников образовательных организаций в части выплат стимулирующего характера в</w:t>
      </w:r>
      <w:r w:rsidR="00E36195" w:rsidRPr="00E36195">
        <w:rPr>
          <w:rFonts w:ascii="PT Astra Serif" w:hAnsi="PT Astra Serif"/>
          <w:sz w:val="28"/>
          <w:szCs w:val="28"/>
        </w:rPr>
        <w:t>м</w:t>
      </w:r>
      <w:r w:rsidR="00E36195" w:rsidRPr="00E36195">
        <w:rPr>
          <w:rFonts w:ascii="PT Astra Serif" w:hAnsi="PT Astra Serif"/>
          <w:bCs/>
          <w:iCs/>
          <w:sz w:val="28"/>
          <w:szCs w:val="28"/>
        </w:rPr>
        <w:t xml:space="preserve">униципальном бюджетном  дошкольном образовательном </w:t>
      </w:r>
      <w:r w:rsidR="00E36195" w:rsidRPr="00E36195">
        <w:rPr>
          <w:rFonts w:ascii="PT Astra Serif" w:hAnsi="PT Astra Serif"/>
          <w:sz w:val="28"/>
          <w:szCs w:val="28"/>
        </w:rPr>
        <w:t xml:space="preserve">учреждении  детский сад № 90 «Медвежонок» </w:t>
      </w:r>
      <w:r w:rsidR="00E36195">
        <w:rPr>
          <w:rFonts w:ascii="PT Astra Serif" w:hAnsi="PT Astra Serif"/>
          <w:sz w:val="28"/>
        </w:rPr>
        <w:t xml:space="preserve"> за 2024 год </w:t>
      </w:r>
      <w:r w:rsidR="00A365F2" w:rsidRPr="001D00FB">
        <w:rPr>
          <w:rFonts w:ascii="PT Astra Serif" w:hAnsi="PT Astra Serif"/>
          <w:sz w:val="28"/>
          <w:szCs w:val="28"/>
        </w:rPr>
        <w:t xml:space="preserve">(далее - МБДОУ  № </w:t>
      </w:r>
      <w:r w:rsidR="00E36195">
        <w:rPr>
          <w:rFonts w:ascii="PT Astra Serif" w:hAnsi="PT Astra Serif"/>
          <w:sz w:val="28"/>
          <w:szCs w:val="28"/>
        </w:rPr>
        <w:t>90</w:t>
      </w:r>
      <w:r w:rsidR="007C0D28" w:rsidRPr="001D00FB">
        <w:rPr>
          <w:rFonts w:ascii="PT Astra Serif" w:hAnsi="PT Astra Serif"/>
          <w:sz w:val="28"/>
          <w:szCs w:val="28"/>
        </w:rPr>
        <w:t>, Учреждение).</w:t>
      </w:r>
    </w:p>
    <w:p w:rsidR="004C456C" w:rsidRDefault="00D61C10" w:rsidP="002D40DE">
      <w:pPr>
        <w:pStyle w:val="a6"/>
        <w:ind w:left="0"/>
        <w:jc w:val="both"/>
        <w:rPr>
          <w:rFonts w:ascii="PT Astra Serif" w:hAnsi="PT Astra Serif"/>
          <w:sz w:val="28"/>
          <w:szCs w:val="28"/>
        </w:rPr>
      </w:pPr>
      <w:r w:rsidRPr="001D00FB">
        <w:rPr>
          <w:rFonts w:ascii="PT Astra Serif" w:hAnsi="PT Astra Serif"/>
          <w:bCs/>
          <w:sz w:val="28"/>
          <w:szCs w:val="28"/>
        </w:rPr>
        <w:tab/>
      </w:r>
      <w:r w:rsidR="00445C00" w:rsidRPr="001D00FB">
        <w:rPr>
          <w:rFonts w:ascii="PT Astra Serif" w:hAnsi="PT Astra Serif"/>
          <w:bCs/>
          <w:sz w:val="28"/>
          <w:szCs w:val="28"/>
        </w:rPr>
        <w:t xml:space="preserve">В результате проведения </w:t>
      </w:r>
      <w:r w:rsidRPr="001D00FB">
        <w:rPr>
          <w:rFonts w:ascii="PT Astra Serif" w:hAnsi="PT Astra Serif"/>
          <w:bCs/>
          <w:sz w:val="28"/>
          <w:szCs w:val="28"/>
        </w:rPr>
        <w:t>проверки</w:t>
      </w:r>
      <w:r w:rsidR="00AC7C04" w:rsidRPr="001D00FB">
        <w:rPr>
          <w:rFonts w:ascii="PT Astra Serif" w:hAnsi="PT Astra Serif"/>
          <w:bCs/>
          <w:sz w:val="28"/>
          <w:szCs w:val="28"/>
        </w:rPr>
        <w:t xml:space="preserve">выборочным методом </w:t>
      </w:r>
      <w:r w:rsidRPr="001D00FB">
        <w:rPr>
          <w:rFonts w:ascii="PT Astra Serif" w:hAnsi="PT Astra Serif"/>
          <w:sz w:val="28"/>
          <w:szCs w:val="28"/>
        </w:rPr>
        <w:t>установлено следующее.</w:t>
      </w:r>
    </w:p>
    <w:p w:rsidR="00E36195" w:rsidRPr="00FB73F8" w:rsidRDefault="00E36195" w:rsidP="00E36195">
      <w:pPr>
        <w:pStyle w:val="a6"/>
        <w:tabs>
          <w:tab w:val="left" w:pos="567"/>
        </w:tabs>
        <w:ind w:left="0"/>
        <w:jc w:val="both"/>
        <w:rPr>
          <w:rFonts w:ascii="PT Astra Serif" w:hAnsi="PT Astra Serif"/>
          <w:b/>
          <w:sz w:val="28"/>
          <w:szCs w:val="28"/>
        </w:rPr>
      </w:pPr>
      <w:r w:rsidRPr="00AB64C5">
        <w:rPr>
          <w:rFonts w:ascii="PT Astra Serif" w:hAnsi="PT Astra Serif"/>
          <w:b/>
          <w:sz w:val="28"/>
          <w:szCs w:val="28"/>
        </w:rPr>
        <w:t>1.</w:t>
      </w:r>
      <w:r w:rsidRPr="00AB64C5">
        <w:rPr>
          <w:rFonts w:ascii="PT Astra Serif" w:hAnsi="PT Astra Serif"/>
          <w:b/>
          <w:i/>
          <w:spacing w:val="-2"/>
          <w:sz w:val="28"/>
          <w:szCs w:val="28"/>
          <w:shd w:val="clear" w:color="auto" w:fill="FFFFFF"/>
        </w:rPr>
        <w:t>П</w:t>
      </w:r>
      <w:r w:rsidRPr="00AB64C5">
        <w:rPr>
          <w:rFonts w:ascii="PT Astra Serif" w:hAnsi="PT Astra Serif"/>
          <w:b/>
          <w:i/>
          <w:sz w:val="28"/>
          <w:szCs w:val="28"/>
        </w:rPr>
        <w:t xml:space="preserve">роверкой установлено неправомерное использование бюджетных </w:t>
      </w:r>
      <w:r w:rsidR="007A698B" w:rsidRPr="00AB64C5">
        <w:rPr>
          <w:rFonts w:ascii="PT Astra Serif" w:hAnsi="PT Astra Serif"/>
          <w:b/>
          <w:i/>
          <w:sz w:val="28"/>
          <w:szCs w:val="28"/>
        </w:rPr>
        <w:t>средств в</w:t>
      </w:r>
      <w:r w:rsidRPr="00AB64C5">
        <w:rPr>
          <w:rFonts w:ascii="PT Astra Serif" w:hAnsi="PT Astra Serif"/>
          <w:b/>
          <w:i/>
          <w:sz w:val="28"/>
          <w:szCs w:val="28"/>
        </w:rPr>
        <w:t xml:space="preserve"> сумме 8 304,</w:t>
      </w:r>
      <w:r w:rsidR="007A698B" w:rsidRPr="00AB64C5">
        <w:rPr>
          <w:rFonts w:ascii="PT Astra Serif" w:hAnsi="PT Astra Serif"/>
          <w:b/>
          <w:i/>
          <w:sz w:val="28"/>
          <w:szCs w:val="28"/>
        </w:rPr>
        <w:t>89 руб.,</w:t>
      </w:r>
      <w:r w:rsidR="007A698B" w:rsidRPr="00FB73F8">
        <w:rPr>
          <w:rFonts w:ascii="PT Astra Serif" w:hAnsi="PT Astra Serif"/>
          <w:sz w:val="28"/>
          <w:szCs w:val="28"/>
        </w:rPr>
        <w:t>в</w:t>
      </w:r>
      <w:r w:rsidRPr="00FB73F8">
        <w:rPr>
          <w:rFonts w:ascii="PT Astra Serif" w:hAnsi="PT Astra Serif"/>
          <w:sz w:val="28"/>
          <w:szCs w:val="28"/>
        </w:rPr>
        <w:t xml:space="preserve"> том </w:t>
      </w:r>
      <w:r w:rsidR="007A698B" w:rsidRPr="00FB73F8">
        <w:rPr>
          <w:rFonts w:ascii="PT Astra Serif" w:hAnsi="PT Astra Serif"/>
          <w:sz w:val="28"/>
          <w:szCs w:val="28"/>
        </w:rPr>
        <w:t>числе поКОСГУ 211</w:t>
      </w:r>
      <w:r w:rsidRPr="00FB73F8">
        <w:rPr>
          <w:rFonts w:ascii="PT Astra Serif" w:hAnsi="PT Astra Serif"/>
          <w:sz w:val="28"/>
          <w:szCs w:val="28"/>
        </w:rPr>
        <w:t xml:space="preserve"> «Заработная плата» </w:t>
      </w:r>
      <w:r w:rsidR="007A698B" w:rsidRPr="00FB73F8">
        <w:rPr>
          <w:rFonts w:ascii="PT Astra Serif" w:hAnsi="PT Astra Serif"/>
          <w:sz w:val="28"/>
          <w:szCs w:val="28"/>
        </w:rPr>
        <w:t>в сумме</w:t>
      </w:r>
      <w:r>
        <w:rPr>
          <w:rFonts w:ascii="PT Astra Serif" w:hAnsi="PT Astra Serif"/>
          <w:sz w:val="28"/>
          <w:szCs w:val="28"/>
        </w:rPr>
        <w:t>6 378,89 р</w:t>
      </w:r>
      <w:r w:rsidRPr="00FB73F8">
        <w:rPr>
          <w:rFonts w:ascii="PT Astra Serif" w:hAnsi="PT Astra Serif"/>
          <w:sz w:val="28"/>
          <w:szCs w:val="28"/>
        </w:rPr>
        <w:t xml:space="preserve">уб.  по КОСГУ 213 «Начисления на выплаты по оплате труда» в сумме </w:t>
      </w:r>
      <w:r>
        <w:rPr>
          <w:rFonts w:ascii="PT Astra Serif" w:hAnsi="PT Astra Serif"/>
          <w:sz w:val="28"/>
          <w:szCs w:val="28"/>
        </w:rPr>
        <w:t>1 926,00</w:t>
      </w:r>
      <w:r w:rsidRPr="00FB73F8">
        <w:rPr>
          <w:rFonts w:ascii="PT Astra Serif" w:hAnsi="PT Astra Serif"/>
          <w:sz w:val="28"/>
          <w:szCs w:val="28"/>
        </w:rPr>
        <w:t xml:space="preserve"> руб</w:t>
      </w:r>
      <w:r w:rsidRPr="00FB73F8">
        <w:rPr>
          <w:rFonts w:ascii="PT Astra Serif" w:hAnsi="PT Astra Serif"/>
          <w:b/>
          <w:sz w:val="28"/>
          <w:szCs w:val="28"/>
        </w:rPr>
        <w:t>.:</w:t>
      </w:r>
    </w:p>
    <w:p w:rsidR="00E36195" w:rsidRDefault="00E36195" w:rsidP="00E36195">
      <w:pPr>
        <w:pStyle w:val="a6"/>
        <w:ind w:left="0"/>
        <w:jc w:val="both"/>
        <w:rPr>
          <w:rFonts w:ascii="PT Astra Serif" w:hAnsi="PT Astra Serif"/>
          <w:i/>
          <w:sz w:val="28"/>
          <w:szCs w:val="28"/>
        </w:rPr>
      </w:pPr>
      <w:r w:rsidRPr="00976BD0"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>1.1.</w:t>
      </w:r>
      <w:r w:rsidRPr="003C5C59"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>нарушение</w:t>
      </w:r>
      <w:r w:rsidRPr="003C5C59">
        <w:rPr>
          <w:rFonts w:ascii="PT Astra Serif" w:hAnsi="PT Astra Serif"/>
          <w:sz w:val="28"/>
          <w:szCs w:val="28"/>
        </w:rPr>
        <w:t xml:space="preserve"> п.3.6. Постановления № 1140, </w:t>
      </w:r>
      <w:r>
        <w:rPr>
          <w:rFonts w:ascii="PT Astra Serif" w:hAnsi="PT Astra Serif"/>
          <w:sz w:val="28"/>
          <w:szCs w:val="28"/>
        </w:rPr>
        <w:t>п</w:t>
      </w:r>
      <w:r w:rsidRPr="00AF7B0E">
        <w:rPr>
          <w:rFonts w:ascii="PT Astra Serif" w:hAnsi="PT Astra Serif"/>
          <w:sz w:val="28"/>
          <w:szCs w:val="28"/>
        </w:rPr>
        <w:t xml:space="preserve">роверкой правомерности начисления заработной платы главному бухгалтеру МБДОУ № 90 за период с 01.01.2024 по 31.12.2024, </w:t>
      </w:r>
      <w:r w:rsidRPr="004C456C">
        <w:rPr>
          <w:rFonts w:ascii="PT Astra Serif" w:hAnsi="PT Astra Serif"/>
          <w:b/>
          <w:i/>
          <w:sz w:val="28"/>
          <w:szCs w:val="28"/>
        </w:rPr>
        <w:t>установлено неправомерное расходование бюджетных средств (в нарушение приказов Учреждения от 09.09.2024 № 248, от 01.10.2024 № 260 в виде доплаты за дополнительную работу (увеличение объема работы)) по должности бухгалтера 1 категории на общую сумму</w:t>
      </w:r>
      <w:r w:rsidRPr="00AF7B0E">
        <w:rPr>
          <w:rFonts w:ascii="PT Astra Serif" w:hAnsi="PT Astra Serif"/>
          <w:b/>
          <w:i/>
          <w:sz w:val="28"/>
          <w:szCs w:val="28"/>
        </w:rPr>
        <w:t xml:space="preserve">6 351,89руб., </w:t>
      </w:r>
      <w:r w:rsidRPr="00AF7B0E">
        <w:rPr>
          <w:rFonts w:ascii="PT Astra Serif" w:hAnsi="PT Astra Serif"/>
          <w:i/>
          <w:sz w:val="28"/>
          <w:szCs w:val="28"/>
        </w:rPr>
        <w:t>в том числе поКОСГУ 211 «Заработная плата» в сумме 4 878,89 руб. (сен</w:t>
      </w:r>
      <w:r w:rsidR="00EE0387">
        <w:rPr>
          <w:rFonts w:ascii="PT Astra Serif" w:hAnsi="PT Astra Serif"/>
          <w:i/>
          <w:sz w:val="28"/>
          <w:szCs w:val="28"/>
        </w:rPr>
        <w:t>тябрь 16 раб.</w:t>
      </w:r>
      <w:r w:rsidRPr="00AF7B0E">
        <w:rPr>
          <w:rFonts w:ascii="PT Astra Serif" w:hAnsi="PT Astra Serif"/>
          <w:i/>
          <w:sz w:val="28"/>
          <w:szCs w:val="28"/>
        </w:rPr>
        <w:t>д</w:t>
      </w:r>
      <w:r w:rsidR="00EE0387">
        <w:rPr>
          <w:rFonts w:ascii="PT Astra Serif" w:hAnsi="PT Astra Serif"/>
          <w:i/>
          <w:sz w:val="28"/>
          <w:szCs w:val="28"/>
        </w:rPr>
        <w:t>н</w:t>
      </w:r>
      <w:r w:rsidRPr="00AF7B0E">
        <w:rPr>
          <w:rFonts w:ascii="PT Astra Serif" w:hAnsi="PT Astra Serif"/>
          <w:i/>
          <w:sz w:val="28"/>
          <w:szCs w:val="28"/>
        </w:rPr>
        <w:t>. – 3 634,48 руб., октябрь 6р</w:t>
      </w:r>
      <w:r w:rsidR="00EE0387">
        <w:rPr>
          <w:rFonts w:ascii="PT Astra Serif" w:hAnsi="PT Astra Serif"/>
          <w:i/>
          <w:sz w:val="28"/>
          <w:szCs w:val="28"/>
        </w:rPr>
        <w:t>аб</w:t>
      </w:r>
      <w:r w:rsidRPr="00AF7B0E">
        <w:rPr>
          <w:rFonts w:ascii="PT Astra Serif" w:hAnsi="PT Astra Serif"/>
          <w:i/>
          <w:sz w:val="28"/>
          <w:szCs w:val="28"/>
        </w:rPr>
        <w:t>.д</w:t>
      </w:r>
      <w:r w:rsidR="00EE0387">
        <w:rPr>
          <w:rFonts w:ascii="PT Astra Serif" w:hAnsi="PT Astra Serif"/>
          <w:i/>
          <w:sz w:val="28"/>
          <w:szCs w:val="28"/>
        </w:rPr>
        <w:t>н</w:t>
      </w:r>
      <w:r w:rsidRPr="00AF7B0E">
        <w:rPr>
          <w:rFonts w:ascii="PT Astra Serif" w:hAnsi="PT Astra Serif"/>
          <w:i/>
          <w:sz w:val="28"/>
          <w:szCs w:val="28"/>
        </w:rPr>
        <w:t>. -1 244,41руб.)  по КОСГУ 213 «Начисления на выплаты по оплате труда» в сумме 1 473,00 руб.</w:t>
      </w:r>
      <w:r w:rsidRPr="00AE749B">
        <w:rPr>
          <w:rFonts w:ascii="PT Astra Serif" w:hAnsi="PT Astra Serif"/>
          <w:sz w:val="28"/>
          <w:szCs w:val="28"/>
        </w:rPr>
        <w:t>Неправомерное расходование бюджетных средств образовалось в связи с тем, что доплатаза</w:t>
      </w:r>
      <w:r w:rsidRPr="00AF7B0E">
        <w:rPr>
          <w:rFonts w:ascii="PT Astra Serif" w:hAnsi="PT Astra Serif"/>
          <w:i/>
          <w:sz w:val="28"/>
          <w:szCs w:val="28"/>
        </w:rPr>
        <w:t>увеличение объема работы</w:t>
      </w:r>
      <w:r w:rsidRPr="00AE749B">
        <w:rPr>
          <w:rFonts w:ascii="PT Astra Serif" w:hAnsi="PT Astra Serif"/>
          <w:sz w:val="28"/>
          <w:szCs w:val="28"/>
        </w:rPr>
        <w:t xml:space="preserve"> производилась </w:t>
      </w:r>
      <w:r>
        <w:rPr>
          <w:rFonts w:ascii="PT Astra Serif" w:hAnsi="PT Astra Serif"/>
          <w:sz w:val="28"/>
          <w:szCs w:val="28"/>
        </w:rPr>
        <w:t>из расчета заработной платы бухгалтера 1 категории.</w:t>
      </w:r>
    </w:p>
    <w:p w:rsidR="00AB64C5" w:rsidRDefault="00E36195" w:rsidP="00AB64C5">
      <w:pPr>
        <w:pStyle w:val="a6"/>
        <w:tabs>
          <w:tab w:val="left" w:pos="567"/>
        </w:tabs>
        <w:ind w:left="0"/>
        <w:jc w:val="both"/>
        <w:rPr>
          <w:rFonts w:ascii="PT Astra Serif" w:hAnsi="PT Astra Serif"/>
          <w:i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1.2. </w:t>
      </w:r>
      <w:r w:rsidRPr="00976BD0">
        <w:rPr>
          <w:rFonts w:ascii="PT Astra Serif" w:hAnsi="PT Astra Serif"/>
          <w:sz w:val="28"/>
          <w:szCs w:val="28"/>
        </w:rPr>
        <w:t xml:space="preserve">Выборочной </w:t>
      </w:r>
      <w:r w:rsidRPr="004C456C">
        <w:rPr>
          <w:rFonts w:ascii="PT Astra Serif" w:hAnsi="PT Astra Serif"/>
          <w:b/>
          <w:sz w:val="28"/>
          <w:szCs w:val="28"/>
        </w:rPr>
        <w:t xml:space="preserve">проверкой правомерности установления премиальных </w:t>
      </w:r>
      <w:r w:rsidR="003550C9" w:rsidRPr="004C456C">
        <w:rPr>
          <w:rFonts w:ascii="PT Astra Serif" w:hAnsi="PT Astra Serif"/>
          <w:b/>
          <w:sz w:val="28"/>
          <w:szCs w:val="28"/>
        </w:rPr>
        <w:t>выплат работникам</w:t>
      </w:r>
      <w:r w:rsidRPr="004C456C">
        <w:rPr>
          <w:rFonts w:ascii="PT Astra Serif" w:hAnsi="PT Astra Serif"/>
          <w:b/>
          <w:sz w:val="28"/>
          <w:szCs w:val="28"/>
        </w:rPr>
        <w:t xml:space="preserve"> МБДОУ № 90 в 2024 </w:t>
      </w:r>
      <w:r w:rsidR="003550C9" w:rsidRPr="004C456C">
        <w:rPr>
          <w:rFonts w:ascii="PT Astra Serif" w:hAnsi="PT Astra Serif"/>
          <w:b/>
          <w:sz w:val="28"/>
          <w:szCs w:val="28"/>
        </w:rPr>
        <w:t>году в</w:t>
      </w:r>
      <w:r w:rsidRPr="004C456C">
        <w:rPr>
          <w:rFonts w:ascii="PT Astra Serif" w:hAnsi="PT Astra Serif"/>
          <w:b/>
          <w:sz w:val="28"/>
          <w:szCs w:val="28"/>
        </w:rPr>
        <w:t xml:space="preserve"> нарушение п. 4.13. Постановления №1140 и п.10. Положения Учреждения установлено   расхождение по количеству   баллов</w:t>
      </w:r>
      <w:r w:rsidRPr="00976BD0">
        <w:rPr>
          <w:rFonts w:ascii="PT Astra Serif" w:hAnsi="PT Astra Serif"/>
          <w:sz w:val="28"/>
          <w:szCs w:val="28"/>
        </w:rPr>
        <w:t>, а именно</w:t>
      </w:r>
      <w:r>
        <w:rPr>
          <w:rFonts w:ascii="PT Astra Serif" w:hAnsi="PT Astra Serif"/>
          <w:sz w:val="28"/>
          <w:szCs w:val="28"/>
        </w:rPr>
        <w:t xml:space="preserve">, воспитателю </w:t>
      </w:r>
      <w:r w:rsidRPr="00976BD0">
        <w:rPr>
          <w:rFonts w:ascii="PT Astra Serif" w:hAnsi="PT Astra Serif"/>
          <w:sz w:val="28"/>
          <w:szCs w:val="28"/>
        </w:rPr>
        <w:t xml:space="preserve">в </w:t>
      </w:r>
      <w:r w:rsidR="003550C9" w:rsidRPr="00976BD0">
        <w:rPr>
          <w:rFonts w:ascii="PT Astra Serif" w:hAnsi="PT Astra Serif"/>
          <w:sz w:val="28"/>
          <w:szCs w:val="28"/>
        </w:rPr>
        <w:t>оценочном листе</w:t>
      </w:r>
      <w:r>
        <w:rPr>
          <w:rFonts w:ascii="PT Astra Serif" w:hAnsi="PT Astra Serif"/>
          <w:sz w:val="28"/>
          <w:szCs w:val="28"/>
        </w:rPr>
        <w:t xml:space="preserve">установлено 10 баллов, </w:t>
      </w:r>
      <w:r w:rsidRPr="00976BD0">
        <w:rPr>
          <w:rFonts w:ascii="PT Astra Serif" w:hAnsi="PT Astra Serif"/>
          <w:sz w:val="28"/>
          <w:szCs w:val="28"/>
        </w:rPr>
        <w:t xml:space="preserve">в приказе и протоколе заседания комиссии </w:t>
      </w:r>
      <w:r w:rsidR="003550C9" w:rsidRPr="00976BD0">
        <w:rPr>
          <w:rFonts w:ascii="PT Astra Serif" w:hAnsi="PT Astra Serif"/>
          <w:sz w:val="28"/>
          <w:szCs w:val="28"/>
        </w:rPr>
        <w:t xml:space="preserve">Учреждения </w:t>
      </w:r>
      <w:r w:rsidR="003550C9">
        <w:rPr>
          <w:rFonts w:ascii="PT Astra Serif" w:hAnsi="PT Astra Serif"/>
          <w:sz w:val="28"/>
          <w:szCs w:val="28"/>
        </w:rPr>
        <w:t>установлено</w:t>
      </w:r>
      <w:r>
        <w:rPr>
          <w:rFonts w:ascii="PT Astra Serif" w:hAnsi="PT Astra Serif"/>
          <w:sz w:val="28"/>
          <w:szCs w:val="28"/>
        </w:rPr>
        <w:t xml:space="preserve"> 11,5 баллов, расхождение составило 1,5 балла (стоимость одного балла составила 1 000,00 руб.)</w:t>
      </w:r>
      <w:r w:rsidRPr="00976BD0">
        <w:rPr>
          <w:rFonts w:ascii="PT Astra Serif" w:hAnsi="PT Astra Serif"/>
          <w:sz w:val="28"/>
          <w:szCs w:val="28"/>
        </w:rPr>
        <w:t>.</w:t>
      </w:r>
      <w:r w:rsidRPr="00710ADE">
        <w:rPr>
          <w:rFonts w:ascii="PT Astra Serif" w:hAnsi="PT Astra Serif"/>
          <w:i/>
          <w:sz w:val="28"/>
          <w:szCs w:val="28"/>
        </w:rPr>
        <w:t xml:space="preserve">Таким образом, начислено 11500,00 руб., </w:t>
      </w:r>
      <w:r w:rsidR="003550C9" w:rsidRPr="00710ADE">
        <w:rPr>
          <w:rFonts w:ascii="PT Astra Serif" w:hAnsi="PT Astra Serif"/>
          <w:i/>
          <w:sz w:val="28"/>
          <w:szCs w:val="28"/>
        </w:rPr>
        <w:t>следовало начислить</w:t>
      </w:r>
      <w:r w:rsidRPr="00710ADE">
        <w:rPr>
          <w:rFonts w:ascii="PT Astra Serif" w:hAnsi="PT Astra Serif"/>
          <w:i/>
          <w:sz w:val="28"/>
          <w:szCs w:val="28"/>
        </w:rPr>
        <w:t xml:space="preserve"> 10 000,00 руб.</w:t>
      </w:r>
      <w:r w:rsidR="003550C9" w:rsidRPr="00710ADE">
        <w:rPr>
          <w:rFonts w:ascii="PT Astra Serif" w:hAnsi="PT Astra Serif"/>
          <w:i/>
          <w:sz w:val="28"/>
          <w:szCs w:val="28"/>
        </w:rPr>
        <w:t>, неправомерно</w:t>
      </w:r>
      <w:r w:rsidRPr="004C456C">
        <w:rPr>
          <w:rFonts w:ascii="PT Astra Serif" w:hAnsi="PT Astra Serif"/>
          <w:b/>
          <w:i/>
          <w:sz w:val="28"/>
          <w:szCs w:val="28"/>
        </w:rPr>
        <w:t xml:space="preserve"> произведена выплата премии по </w:t>
      </w:r>
      <w:r w:rsidR="003550C9" w:rsidRPr="004C456C">
        <w:rPr>
          <w:rFonts w:ascii="PT Astra Serif" w:hAnsi="PT Astra Serif"/>
          <w:b/>
          <w:i/>
          <w:sz w:val="28"/>
          <w:szCs w:val="28"/>
        </w:rPr>
        <w:t>итогам работы</w:t>
      </w:r>
      <w:r w:rsidRPr="004C456C">
        <w:rPr>
          <w:rFonts w:ascii="PT Astra Serif" w:hAnsi="PT Astra Serif"/>
          <w:b/>
          <w:i/>
          <w:sz w:val="28"/>
          <w:szCs w:val="28"/>
        </w:rPr>
        <w:t xml:space="preserve"> за 9 месяцев на общую сумму</w:t>
      </w:r>
      <w:r w:rsidRPr="00796E82">
        <w:rPr>
          <w:rFonts w:ascii="PT Astra Serif" w:hAnsi="PT Astra Serif"/>
          <w:b/>
          <w:i/>
          <w:sz w:val="28"/>
          <w:szCs w:val="28"/>
        </w:rPr>
        <w:t>1 953,00</w:t>
      </w:r>
      <w:r w:rsidRPr="00AF7B0E">
        <w:rPr>
          <w:rFonts w:ascii="PT Astra Serif" w:hAnsi="PT Astra Serif"/>
          <w:b/>
          <w:i/>
          <w:sz w:val="28"/>
          <w:szCs w:val="28"/>
        </w:rPr>
        <w:t xml:space="preserve">руб., </w:t>
      </w:r>
      <w:r w:rsidRPr="00AF7B0E">
        <w:rPr>
          <w:rFonts w:ascii="PT Astra Serif" w:hAnsi="PT Astra Serif"/>
          <w:i/>
          <w:sz w:val="28"/>
          <w:szCs w:val="28"/>
        </w:rPr>
        <w:t xml:space="preserve">в том числе поКОСГУ 211 «Заработная плата» в сумме </w:t>
      </w:r>
      <w:r>
        <w:rPr>
          <w:rFonts w:ascii="PT Astra Serif" w:hAnsi="PT Astra Serif"/>
          <w:i/>
          <w:sz w:val="28"/>
          <w:szCs w:val="28"/>
        </w:rPr>
        <w:t>1 500,00</w:t>
      </w:r>
      <w:r w:rsidRPr="00AF7B0E">
        <w:rPr>
          <w:rFonts w:ascii="PT Astra Serif" w:hAnsi="PT Astra Serif"/>
          <w:i/>
          <w:sz w:val="28"/>
          <w:szCs w:val="28"/>
        </w:rPr>
        <w:t xml:space="preserve"> руб. по КОСГУ 213 «Начисления на выплаты по оплате труда» в сумме</w:t>
      </w:r>
      <w:r>
        <w:rPr>
          <w:rFonts w:ascii="PT Astra Serif" w:hAnsi="PT Astra Serif"/>
          <w:i/>
          <w:sz w:val="28"/>
          <w:szCs w:val="28"/>
        </w:rPr>
        <w:t xml:space="preserve"> 453</w:t>
      </w:r>
      <w:r w:rsidRPr="00AF7B0E">
        <w:rPr>
          <w:rFonts w:ascii="PT Astra Serif" w:hAnsi="PT Astra Serif"/>
          <w:i/>
          <w:sz w:val="28"/>
          <w:szCs w:val="28"/>
        </w:rPr>
        <w:t>,00 руб.</w:t>
      </w:r>
      <w:r w:rsidRPr="00710ADE">
        <w:rPr>
          <w:rFonts w:ascii="PT Astra Serif" w:hAnsi="PT Astra Serif"/>
          <w:i/>
          <w:sz w:val="28"/>
          <w:szCs w:val="28"/>
        </w:rPr>
        <w:t xml:space="preserve"> в сумме 1500, 00 руб. </w:t>
      </w:r>
    </w:p>
    <w:p w:rsidR="00E36195" w:rsidRPr="00AB64C5" w:rsidRDefault="00E36195" w:rsidP="00AB64C5">
      <w:pPr>
        <w:pStyle w:val="a6"/>
        <w:tabs>
          <w:tab w:val="left" w:pos="567"/>
        </w:tabs>
        <w:ind w:left="0"/>
        <w:jc w:val="both"/>
        <w:rPr>
          <w:rFonts w:ascii="PT Astra Serif" w:hAnsi="PT Astra Serif"/>
          <w:b/>
          <w:bCs/>
          <w:i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ab/>
      </w:r>
      <w:r w:rsidRPr="00FB73F8">
        <w:rPr>
          <w:rFonts w:ascii="PT Astra Serif" w:hAnsi="PT Astra Serif"/>
          <w:b/>
          <w:sz w:val="28"/>
          <w:szCs w:val="28"/>
        </w:rPr>
        <w:t xml:space="preserve">2. </w:t>
      </w:r>
      <w:r w:rsidRPr="00AB64C5">
        <w:rPr>
          <w:rFonts w:ascii="PT Astra Serif" w:hAnsi="PT Astra Serif"/>
          <w:b/>
          <w:i/>
          <w:sz w:val="28"/>
          <w:szCs w:val="28"/>
        </w:rPr>
        <w:t>Проверкой у</w:t>
      </w:r>
      <w:r w:rsidRPr="00AB64C5">
        <w:rPr>
          <w:rFonts w:ascii="PT Astra Serif" w:hAnsi="PT Astra Serif"/>
          <w:b/>
          <w:bCs/>
          <w:i/>
          <w:sz w:val="28"/>
          <w:szCs w:val="28"/>
        </w:rPr>
        <w:t>становлено необоснованное расходование бюджетных средств на общую сумму 223 440,</w:t>
      </w:r>
      <w:r w:rsidR="00F27DF9" w:rsidRPr="00AB64C5">
        <w:rPr>
          <w:rFonts w:ascii="PT Astra Serif" w:hAnsi="PT Astra Serif"/>
          <w:b/>
          <w:bCs/>
          <w:i/>
          <w:sz w:val="28"/>
          <w:szCs w:val="28"/>
        </w:rPr>
        <w:t>00 руб.</w:t>
      </w:r>
      <w:r w:rsidRPr="00AB64C5">
        <w:rPr>
          <w:rFonts w:ascii="PT Astra Serif" w:hAnsi="PT Astra Serif"/>
          <w:b/>
          <w:bCs/>
          <w:i/>
          <w:sz w:val="28"/>
          <w:szCs w:val="28"/>
        </w:rPr>
        <w:t>, в т.ч.:</w:t>
      </w:r>
    </w:p>
    <w:p w:rsidR="00E36195" w:rsidRDefault="00E36195" w:rsidP="00E36195">
      <w:pPr>
        <w:spacing w:after="0" w:line="240" w:lineRule="auto"/>
        <w:jc w:val="both"/>
        <w:rPr>
          <w:rFonts w:ascii="PT Astra Serif" w:hAnsi="PT Astra Serif"/>
          <w:i/>
          <w:color w:val="70AD47" w:themeColor="accent6"/>
          <w:sz w:val="28"/>
          <w:szCs w:val="28"/>
          <w:u w:val="single"/>
        </w:rPr>
      </w:pPr>
      <w:r>
        <w:rPr>
          <w:rFonts w:ascii="PT Astra Serif" w:hAnsi="PT Astra Serif"/>
          <w:i/>
          <w:sz w:val="28"/>
          <w:szCs w:val="28"/>
        </w:rPr>
        <w:tab/>
      </w:r>
      <w:r w:rsidRPr="00FB73F8">
        <w:rPr>
          <w:rFonts w:ascii="PT Astra Serif" w:hAnsi="PT Astra Serif"/>
          <w:sz w:val="28"/>
          <w:szCs w:val="28"/>
        </w:rPr>
        <w:t>2.1.</w:t>
      </w:r>
      <w:r>
        <w:rPr>
          <w:rFonts w:ascii="PT Astra Serif" w:hAnsi="PT Astra Serif"/>
          <w:sz w:val="28"/>
          <w:szCs w:val="28"/>
        </w:rPr>
        <w:t>В</w:t>
      </w:r>
      <w:r w:rsidR="00F27DF9" w:rsidRPr="00FB73F8">
        <w:rPr>
          <w:rFonts w:ascii="PT Astra Serif" w:hAnsi="PT Astra Serif"/>
          <w:sz w:val="28"/>
          <w:szCs w:val="28"/>
        </w:rPr>
        <w:t>нарушение п.4.10</w:t>
      </w:r>
      <w:r w:rsidRPr="00FB73F8">
        <w:rPr>
          <w:rFonts w:ascii="PT Astra Serif" w:hAnsi="PT Astra Serif"/>
          <w:sz w:val="28"/>
          <w:szCs w:val="28"/>
        </w:rPr>
        <w:t>. п.4.1</w:t>
      </w:r>
      <w:r>
        <w:rPr>
          <w:rFonts w:ascii="PT Astra Serif" w:hAnsi="PT Astra Serif"/>
          <w:sz w:val="28"/>
          <w:szCs w:val="28"/>
        </w:rPr>
        <w:t>4.</w:t>
      </w:r>
      <w:r w:rsidRPr="00FB73F8">
        <w:rPr>
          <w:rFonts w:ascii="PT Astra Serif" w:hAnsi="PT Astra Serif"/>
          <w:sz w:val="28"/>
          <w:szCs w:val="28"/>
        </w:rPr>
        <w:t xml:space="preserve"> Постановления № 1140и </w:t>
      </w:r>
      <w:r>
        <w:rPr>
          <w:rFonts w:ascii="PT Astra Serif" w:hAnsi="PT Astra Serif"/>
          <w:sz w:val="28"/>
          <w:szCs w:val="28"/>
        </w:rPr>
        <w:t xml:space="preserve">Приложения № 1 к </w:t>
      </w:r>
      <w:r w:rsidRPr="00FB73F8">
        <w:rPr>
          <w:rFonts w:ascii="PT Astra Serif" w:hAnsi="PT Astra Serif"/>
          <w:sz w:val="28"/>
          <w:szCs w:val="28"/>
        </w:rPr>
        <w:t xml:space="preserve">п.9. Положения Учреждения </w:t>
      </w:r>
      <w:r w:rsidRPr="004C456C">
        <w:rPr>
          <w:rFonts w:ascii="PT Astra Serif" w:hAnsi="PT Astra Serif"/>
          <w:b/>
          <w:sz w:val="28"/>
          <w:szCs w:val="28"/>
        </w:rPr>
        <w:t xml:space="preserve">персональная </w:t>
      </w:r>
      <w:r w:rsidR="00F27DF9" w:rsidRPr="004C456C">
        <w:rPr>
          <w:rFonts w:ascii="PT Astra Serif" w:hAnsi="PT Astra Serif"/>
          <w:b/>
          <w:sz w:val="28"/>
          <w:szCs w:val="28"/>
        </w:rPr>
        <w:t>надбавка работникам</w:t>
      </w:r>
      <w:r w:rsidRPr="004C456C">
        <w:rPr>
          <w:rFonts w:ascii="PT Astra Serif" w:hAnsi="PT Astra Serif"/>
          <w:b/>
          <w:sz w:val="28"/>
          <w:szCs w:val="28"/>
        </w:rPr>
        <w:t xml:space="preserve"> МБДОУ № 90 в 2024 году устанавливалась на основании решения комиссии </w:t>
      </w:r>
      <w:r w:rsidR="00F27DF9" w:rsidRPr="004C456C">
        <w:rPr>
          <w:rFonts w:ascii="PT Astra Serif" w:hAnsi="PT Astra Serif"/>
          <w:b/>
          <w:sz w:val="28"/>
          <w:szCs w:val="28"/>
        </w:rPr>
        <w:t>и приказа</w:t>
      </w:r>
      <w:r w:rsidRPr="004C456C">
        <w:rPr>
          <w:rFonts w:ascii="PT Astra Serif" w:hAnsi="PT Astra Serif"/>
          <w:b/>
          <w:sz w:val="28"/>
          <w:szCs w:val="28"/>
        </w:rPr>
        <w:t xml:space="preserve"> Учреждения, в процентах от должностного оклада, </w:t>
      </w:r>
      <w:r w:rsidRPr="004C456C">
        <w:rPr>
          <w:rFonts w:ascii="PT Astra Serif" w:hAnsi="PT Astra Serif"/>
          <w:b/>
          <w:i/>
          <w:sz w:val="28"/>
          <w:szCs w:val="28"/>
        </w:rPr>
        <w:t xml:space="preserve">без </w:t>
      </w:r>
      <w:r w:rsidR="00F27DF9" w:rsidRPr="004C456C">
        <w:rPr>
          <w:rFonts w:ascii="PT Astra Serif" w:hAnsi="PT Astra Serif"/>
          <w:b/>
          <w:i/>
          <w:sz w:val="28"/>
          <w:szCs w:val="28"/>
        </w:rPr>
        <w:t>оценки критериев</w:t>
      </w:r>
      <w:r w:rsidRPr="004C456C">
        <w:rPr>
          <w:rFonts w:ascii="PT Astra Serif" w:hAnsi="PT Astra Serif"/>
          <w:b/>
          <w:i/>
          <w:sz w:val="28"/>
          <w:szCs w:val="28"/>
        </w:rPr>
        <w:t>, утвержденных Положением Учреждения</w:t>
      </w:r>
      <w:r w:rsidRPr="00710ADE">
        <w:rPr>
          <w:rFonts w:ascii="PT Astra Serif" w:hAnsi="PT Astra Serif"/>
          <w:i/>
          <w:sz w:val="28"/>
          <w:szCs w:val="28"/>
        </w:rPr>
        <w:t xml:space="preserve">.Указанное обстоятельство не дает возможность оценить обоснованность выплаты и вызывает </w:t>
      </w:r>
      <w:r w:rsidR="00F27DF9" w:rsidRPr="00710ADE">
        <w:rPr>
          <w:rFonts w:ascii="PT Astra Serif" w:hAnsi="PT Astra Serif"/>
          <w:i/>
          <w:sz w:val="28"/>
          <w:szCs w:val="28"/>
        </w:rPr>
        <w:t>сомнение установления</w:t>
      </w:r>
      <w:r w:rsidRPr="00710ADE">
        <w:rPr>
          <w:rFonts w:ascii="PT Astra Serif" w:hAnsi="PT Astra Serif"/>
          <w:i/>
          <w:sz w:val="28"/>
          <w:szCs w:val="28"/>
        </w:rPr>
        <w:t xml:space="preserve"> данной персональной надбавки. Таким образом, </w:t>
      </w:r>
      <w:r w:rsidRPr="004C456C">
        <w:rPr>
          <w:rFonts w:ascii="PT Astra Serif" w:hAnsi="PT Astra Serif"/>
          <w:b/>
          <w:i/>
          <w:sz w:val="28"/>
          <w:szCs w:val="28"/>
        </w:rPr>
        <w:t>установлено необоснованное расходование бюджетных средств на общую сумму 223 440,00 руб.</w:t>
      </w:r>
    </w:p>
    <w:p w:rsidR="00E36195" w:rsidRPr="00AB64C5" w:rsidRDefault="00E36195" w:rsidP="00E36195">
      <w:pPr>
        <w:tabs>
          <w:tab w:val="left" w:pos="-851"/>
        </w:tabs>
        <w:spacing w:after="0"/>
        <w:jc w:val="both"/>
        <w:rPr>
          <w:rFonts w:ascii="PT Astra Serif" w:hAnsi="PT Astra Serif"/>
          <w:b/>
          <w:i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ab/>
        <w:t>3.</w:t>
      </w:r>
      <w:r w:rsidRPr="00AB64C5">
        <w:rPr>
          <w:rFonts w:ascii="PT Astra Serif" w:hAnsi="PT Astra Serif"/>
          <w:b/>
          <w:i/>
          <w:sz w:val="28"/>
          <w:szCs w:val="28"/>
        </w:rPr>
        <w:t xml:space="preserve">Проверкой установлены нарушения Постановления № </w:t>
      </w:r>
      <w:r w:rsidR="007A698B" w:rsidRPr="00AB64C5">
        <w:rPr>
          <w:rFonts w:ascii="PT Astra Serif" w:hAnsi="PT Astra Serif"/>
          <w:b/>
          <w:i/>
          <w:sz w:val="28"/>
          <w:szCs w:val="28"/>
        </w:rPr>
        <w:t>1140 и</w:t>
      </w:r>
      <w:r w:rsidRPr="00AB64C5">
        <w:rPr>
          <w:rFonts w:ascii="PT Astra Serif" w:hAnsi="PT Astra Serif"/>
          <w:b/>
          <w:i/>
          <w:sz w:val="28"/>
          <w:szCs w:val="28"/>
        </w:rPr>
        <w:t xml:space="preserve"> Положения Учреждения. </w:t>
      </w:r>
    </w:p>
    <w:p w:rsidR="00E36195" w:rsidRPr="00DC5636" w:rsidRDefault="00E36195" w:rsidP="00E36195">
      <w:pPr>
        <w:tabs>
          <w:tab w:val="left" w:pos="-851"/>
        </w:tabs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  <w:spacing w:val="-2"/>
          <w:sz w:val="28"/>
          <w:szCs w:val="28"/>
        </w:rPr>
        <w:tab/>
        <w:t>3</w:t>
      </w:r>
      <w:r w:rsidRPr="00DC5636">
        <w:rPr>
          <w:rFonts w:ascii="PT Astra Serif" w:hAnsi="PT Astra Serif"/>
          <w:spacing w:val="-2"/>
          <w:sz w:val="28"/>
          <w:szCs w:val="28"/>
        </w:rPr>
        <w:t>.1.</w:t>
      </w:r>
      <w:r w:rsidRPr="00DC5636">
        <w:rPr>
          <w:rFonts w:ascii="PT Astra Serif" w:hAnsi="PT Astra Serif"/>
          <w:sz w:val="28"/>
          <w:szCs w:val="28"/>
        </w:rPr>
        <w:t xml:space="preserve"> Положение Учреждения не содержит изменений, внесенных в Постановление № 1140 и, следовательно, подлежит приведению в соответствие с Постановлением № 1140.</w:t>
      </w:r>
    </w:p>
    <w:p w:rsidR="00E36195" w:rsidRPr="00F27F2E" w:rsidRDefault="00E36195" w:rsidP="00E3619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3.2. </w:t>
      </w:r>
      <w:r w:rsidRPr="00F27F2E">
        <w:rPr>
          <w:rFonts w:ascii="PT Astra Serif" w:hAnsi="PT Astra Serif"/>
          <w:sz w:val="28"/>
          <w:szCs w:val="28"/>
        </w:rPr>
        <w:t xml:space="preserve">В нарушение </w:t>
      </w:r>
      <w:r w:rsidR="007A698B" w:rsidRPr="00F27F2E">
        <w:rPr>
          <w:rFonts w:ascii="PT Astra Serif" w:hAnsi="PT Astra Serif"/>
          <w:sz w:val="28"/>
          <w:szCs w:val="28"/>
        </w:rPr>
        <w:t>п.4.10</w:t>
      </w:r>
      <w:r w:rsidR="007A698B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п.4.14.</w:t>
      </w:r>
      <w:r w:rsidRPr="00F27F2E">
        <w:rPr>
          <w:rFonts w:ascii="PT Astra Serif" w:hAnsi="PT Astra Serif"/>
          <w:sz w:val="28"/>
          <w:szCs w:val="28"/>
        </w:rPr>
        <w:t xml:space="preserve"> Постановления № 1140 в </w:t>
      </w:r>
      <w:r w:rsidR="007A698B" w:rsidRPr="00F27F2E">
        <w:rPr>
          <w:rFonts w:ascii="PT Astra Serif" w:hAnsi="PT Astra Serif"/>
          <w:sz w:val="28"/>
          <w:szCs w:val="28"/>
        </w:rPr>
        <w:t>утвержденных Положением</w:t>
      </w:r>
      <w:r w:rsidRPr="00F27F2E">
        <w:rPr>
          <w:rFonts w:ascii="PT Astra Serif" w:hAnsi="PT Astra Serif"/>
          <w:sz w:val="28"/>
          <w:szCs w:val="28"/>
        </w:rPr>
        <w:t xml:space="preserve"> Учреждения критериях персональной надбавки </w:t>
      </w:r>
      <w:r w:rsidR="007A698B" w:rsidRPr="00F27F2E">
        <w:rPr>
          <w:rFonts w:ascii="PT Astra Serif" w:hAnsi="PT Astra Serif"/>
          <w:sz w:val="28"/>
          <w:szCs w:val="28"/>
        </w:rPr>
        <w:t>не указан</w:t>
      </w:r>
      <w:r w:rsidRPr="00F27F2E">
        <w:rPr>
          <w:rFonts w:ascii="PT Astra Serif" w:hAnsi="PT Astra Serif"/>
          <w:sz w:val="28"/>
          <w:szCs w:val="28"/>
        </w:rPr>
        <w:t xml:space="preserve"> конкретный размер надбавки, что может содержать коррупциогенные риски.</w:t>
      </w:r>
    </w:p>
    <w:p w:rsidR="00E36195" w:rsidRPr="00F27F2E" w:rsidRDefault="00E36195" w:rsidP="00E3619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3.3. </w:t>
      </w:r>
      <w:r w:rsidRPr="00F27F2E">
        <w:rPr>
          <w:rFonts w:ascii="PT Astra Serif" w:hAnsi="PT Astra Serif"/>
          <w:sz w:val="28"/>
          <w:szCs w:val="28"/>
        </w:rPr>
        <w:t>В нарушение п.4.3</w:t>
      </w:r>
      <w:r>
        <w:rPr>
          <w:rFonts w:ascii="PT Astra Serif" w:hAnsi="PT Astra Serif"/>
          <w:sz w:val="28"/>
          <w:szCs w:val="28"/>
        </w:rPr>
        <w:t>.</w:t>
      </w:r>
      <w:r w:rsidRPr="00F27F2E">
        <w:rPr>
          <w:rFonts w:ascii="PT Astra Serif" w:hAnsi="PT Astra Serif"/>
          <w:sz w:val="28"/>
          <w:szCs w:val="28"/>
        </w:rPr>
        <w:t xml:space="preserve"> Постановления № 1140 в </w:t>
      </w:r>
      <w:r w:rsidR="007A698B" w:rsidRPr="00F27F2E">
        <w:rPr>
          <w:rFonts w:ascii="PT Astra Serif" w:hAnsi="PT Astra Serif"/>
          <w:sz w:val="28"/>
          <w:szCs w:val="28"/>
        </w:rPr>
        <w:t>утвержденных Положением</w:t>
      </w:r>
      <w:r w:rsidRPr="00F27F2E">
        <w:rPr>
          <w:rFonts w:ascii="PT Astra Serif" w:hAnsi="PT Astra Serif"/>
          <w:sz w:val="28"/>
          <w:szCs w:val="28"/>
        </w:rPr>
        <w:t xml:space="preserve"> Учреждения критериях </w:t>
      </w:r>
      <w:r w:rsidR="007A698B" w:rsidRPr="00F27F2E">
        <w:rPr>
          <w:rFonts w:ascii="PT Astra Serif" w:hAnsi="PT Astra Serif"/>
          <w:sz w:val="28"/>
          <w:szCs w:val="28"/>
        </w:rPr>
        <w:t>не указан</w:t>
      </w:r>
      <w:r w:rsidRPr="00F27F2E">
        <w:rPr>
          <w:rFonts w:ascii="PT Astra Serif" w:hAnsi="PT Astra Serif"/>
          <w:sz w:val="28"/>
          <w:szCs w:val="28"/>
        </w:rPr>
        <w:t xml:space="preserve"> конкретный размер надбавки за интенсивность и высокие результаты </w:t>
      </w:r>
      <w:r w:rsidR="007A698B" w:rsidRPr="00F27F2E">
        <w:rPr>
          <w:rFonts w:ascii="PT Astra Serif" w:hAnsi="PT Astra Serif"/>
          <w:sz w:val="28"/>
          <w:szCs w:val="28"/>
        </w:rPr>
        <w:t>работы (</w:t>
      </w:r>
      <w:r w:rsidRPr="00F27F2E">
        <w:rPr>
          <w:rFonts w:ascii="PT Astra Serif" w:hAnsi="PT Astra Serif"/>
          <w:sz w:val="28"/>
          <w:szCs w:val="28"/>
        </w:rPr>
        <w:t>указан предлог «до»), что может содержать коррупциогенные риски.</w:t>
      </w:r>
    </w:p>
    <w:p w:rsidR="00E36195" w:rsidRPr="00F27F2E" w:rsidRDefault="00E36195" w:rsidP="00E36195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  <w:t xml:space="preserve">3.4. </w:t>
      </w:r>
      <w:r w:rsidRPr="00F27F2E">
        <w:rPr>
          <w:rFonts w:ascii="PT Astra Serif" w:hAnsi="PT Astra Serif" w:cs="Times New Roman"/>
          <w:sz w:val="28"/>
          <w:szCs w:val="28"/>
        </w:rPr>
        <w:t>В нарушение</w:t>
      </w:r>
      <w:r w:rsidRPr="00F27F2E">
        <w:rPr>
          <w:rFonts w:ascii="PT Astra Serif" w:hAnsi="PT Astra Serif"/>
          <w:sz w:val="28"/>
          <w:szCs w:val="28"/>
        </w:rPr>
        <w:t xml:space="preserve"> пункта 4.16. Постановления № 1140 </w:t>
      </w:r>
      <w:r>
        <w:rPr>
          <w:rFonts w:ascii="PT Astra Serif" w:hAnsi="PT Astra Serif"/>
          <w:sz w:val="28"/>
          <w:szCs w:val="28"/>
        </w:rPr>
        <w:t xml:space="preserve">пунктом 10.7. </w:t>
      </w:r>
      <w:r w:rsidRPr="00F27F2E">
        <w:rPr>
          <w:rFonts w:ascii="PT Astra Serif" w:hAnsi="PT Astra Serif"/>
          <w:sz w:val="28"/>
          <w:szCs w:val="28"/>
        </w:rPr>
        <w:t>П</w:t>
      </w:r>
      <w:r w:rsidRPr="00F27F2E">
        <w:rPr>
          <w:rFonts w:ascii="PT Astra Serif" w:hAnsi="PT Astra Serif" w:cs="Times New Roman"/>
          <w:sz w:val="28"/>
          <w:szCs w:val="28"/>
        </w:rPr>
        <w:t>оложени</w:t>
      </w:r>
      <w:r>
        <w:rPr>
          <w:rFonts w:ascii="PT Astra Serif" w:hAnsi="PT Astra Serif" w:cs="Times New Roman"/>
          <w:sz w:val="28"/>
          <w:szCs w:val="28"/>
        </w:rPr>
        <w:t xml:space="preserve">я </w:t>
      </w:r>
      <w:r w:rsidR="007A698B">
        <w:rPr>
          <w:rFonts w:ascii="PT Astra Serif" w:hAnsi="PT Astra Serif" w:cs="Times New Roman"/>
          <w:sz w:val="28"/>
          <w:szCs w:val="28"/>
        </w:rPr>
        <w:t xml:space="preserve">Учреждения </w:t>
      </w:r>
      <w:r w:rsidR="007A698B" w:rsidRPr="00F27F2E">
        <w:rPr>
          <w:rFonts w:ascii="PT Astra Serif" w:hAnsi="PT Astra Serif" w:cs="Times New Roman"/>
          <w:sz w:val="28"/>
          <w:szCs w:val="28"/>
        </w:rPr>
        <w:t>установлено</w:t>
      </w:r>
      <w:r w:rsidRPr="00F27F2E">
        <w:rPr>
          <w:rFonts w:ascii="PT Astra Serif" w:hAnsi="PT Astra Serif" w:cs="Times New Roman"/>
          <w:sz w:val="28"/>
          <w:szCs w:val="28"/>
        </w:rPr>
        <w:t>, что работникам учреждения может выплачиваться единовременное поощрение в пределах средств на оплату труда в размере не более одного оклада (должностного оклада) в связи:</w:t>
      </w:r>
    </w:p>
    <w:p w:rsidR="00E36195" w:rsidRPr="00F27F2E" w:rsidRDefault="00E36195" w:rsidP="00E3619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F27F2E">
        <w:rPr>
          <w:rFonts w:ascii="PT Astra Serif" w:hAnsi="PT Astra Serif" w:cs="Times New Roman"/>
          <w:sz w:val="28"/>
          <w:szCs w:val="28"/>
        </w:rPr>
        <w:t>- с успешным выполнением особо важных, сложных и ответственных работ, специальных заданий</w:t>
      </w:r>
      <w:r w:rsidRPr="00F27F2E">
        <w:rPr>
          <w:rFonts w:ascii="PT Astra Serif" w:hAnsi="PT Astra Serif"/>
          <w:sz w:val="28"/>
          <w:szCs w:val="28"/>
        </w:rPr>
        <w:t>.</w:t>
      </w:r>
    </w:p>
    <w:p w:rsidR="00E36195" w:rsidRPr="00F27F2E" w:rsidRDefault="00E36195" w:rsidP="00E3619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F27F2E"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 xml:space="preserve">3.5. </w:t>
      </w:r>
      <w:r w:rsidRPr="00F27F2E">
        <w:rPr>
          <w:rFonts w:ascii="PT Astra Serif" w:hAnsi="PT Astra Serif"/>
          <w:sz w:val="28"/>
          <w:szCs w:val="28"/>
        </w:rPr>
        <w:t>В нарушение п.4.16</w:t>
      </w:r>
      <w:r>
        <w:rPr>
          <w:rFonts w:ascii="PT Astra Serif" w:hAnsi="PT Astra Serif"/>
          <w:sz w:val="28"/>
          <w:szCs w:val="28"/>
        </w:rPr>
        <w:t>.</w:t>
      </w:r>
      <w:r w:rsidRPr="00F27F2E">
        <w:rPr>
          <w:rFonts w:ascii="PT Astra Serif" w:hAnsi="PT Astra Serif"/>
          <w:sz w:val="28"/>
          <w:szCs w:val="28"/>
        </w:rPr>
        <w:t xml:space="preserve"> Постановления № 1140 Положением Учреждения не определен    конкретный размер выплаты единовременного поощрения, что может содержать коррупциогенные риски.</w:t>
      </w:r>
    </w:p>
    <w:p w:rsidR="00E36195" w:rsidRPr="00F27F2E" w:rsidRDefault="00E36195" w:rsidP="00E36195">
      <w:pPr>
        <w:spacing w:after="0" w:line="240" w:lineRule="auto"/>
        <w:jc w:val="both"/>
        <w:rPr>
          <w:rFonts w:ascii="PT Astra Serif" w:hAnsi="PT Astra Serif"/>
          <w:b/>
          <w:color w:val="FF0000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ab/>
      </w:r>
      <w:r w:rsidRPr="00796E82">
        <w:rPr>
          <w:rFonts w:ascii="PT Astra Serif" w:eastAsia="Times New Roman" w:hAnsi="PT Astra Serif" w:cs="Times New Roman"/>
          <w:sz w:val="28"/>
          <w:szCs w:val="28"/>
        </w:rPr>
        <w:t>3.6.Следует отметить, что в состав комиссии не входят работники обслуживающего персонала.</w:t>
      </w:r>
      <w:r w:rsidRPr="00F27F2E">
        <w:rPr>
          <w:rFonts w:ascii="PT Astra Serif" w:hAnsi="PT Astra Serif"/>
          <w:sz w:val="28"/>
          <w:szCs w:val="28"/>
        </w:rPr>
        <w:tab/>
      </w:r>
    </w:p>
    <w:p w:rsidR="00E36195" w:rsidRPr="004C456C" w:rsidRDefault="00E36195" w:rsidP="00E36195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AB64C5">
        <w:rPr>
          <w:rFonts w:ascii="PT Astra Serif" w:hAnsi="PT Astra Serif"/>
          <w:b/>
          <w:sz w:val="28"/>
          <w:szCs w:val="28"/>
        </w:rPr>
        <w:t xml:space="preserve">4. </w:t>
      </w:r>
      <w:r w:rsidRPr="00187945">
        <w:rPr>
          <w:rFonts w:ascii="PT Astra Serif" w:hAnsi="PT Astra Serif"/>
          <w:sz w:val="28"/>
          <w:szCs w:val="28"/>
        </w:rPr>
        <w:t>В соответствии с Указом Президента Российской Федерации от 07.05.2012 № 597 «О мероприятиях по реализации государственной политики» согласно  представленного отчета «Сведения о численности и оплате труда работников</w:t>
      </w:r>
      <w:r>
        <w:rPr>
          <w:rFonts w:ascii="PT Astra Serif" w:eastAsia="Times New Roman" w:hAnsi="PT Astra Serif" w:cs="Times New Roman"/>
          <w:sz w:val="28"/>
          <w:szCs w:val="28"/>
        </w:rPr>
        <w:t>МБДО</w:t>
      </w:r>
      <w:r w:rsidRPr="00187945">
        <w:rPr>
          <w:rFonts w:ascii="PT Astra Serif" w:eastAsia="Times New Roman" w:hAnsi="PT Astra Serif" w:cs="Times New Roman"/>
          <w:sz w:val="28"/>
          <w:szCs w:val="28"/>
        </w:rPr>
        <w:t>У №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90</w:t>
      </w:r>
      <w:r w:rsidRPr="004C456C">
        <w:rPr>
          <w:rFonts w:ascii="PT Astra Serif" w:hAnsi="PT Astra Serif"/>
          <w:b/>
          <w:sz w:val="28"/>
          <w:szCs w:val="28"/>
        </w:rPr>
        <w:t xml:space="preserve">средняя  месячнаязаработная плата  </w:t>
      </w:r>
      <w:r w:rsidRPr="004C456C">
        <w:rPr>
          <w:rFonts w:ascii="PT Astra Serif" w:hAnsi="PT Astra Serif"/>
          <w:b/>
          <w:i/>
          <w:sz w:val="28"/>
          <w:szCs w:val="28"/>
        </w:rPr>
        <w:t>педагогических работников за 2024 год составила  40 511,00  руб</w:t>
      </w:r>
      <w:r w:rsidRPr="004C456C">
        <w:rPr>
          <w:rFonts w:ascii="PT Astra Serif" w:hAnsi="PT Astra Serif"/>
          <w:b/>
          <w:sz w:val="28"/>
          <w:szCs w:val="28"/>
        </w:rPr>
        <w:t xml:space="preserve">.,  что ниже </w:t>
      </w:r>
      <w:r w:rsidRPr="004C456C">
        <w:rPr>
          <w:rFonts w:ascii="PT Astra Serif" w:hAnsi="PT Astra Serif"/>
          <w:b/>
          <w:i/>
          <w:sz w:val="28"/>
          <w:szCs w:val="28"/>
        </w:rPr>
        <w:t>индикативного показателя уровня среднемесячной заработной платы   педагогических    работников   дополнительных образовательных   организаций  в  2024 году</w:t>
      </w:r>
      <w:r w:rsidRPr="004C456C">
        <w:rPr>
          <w:rFonts w:ascii="PT Astra Serif" w:hAnsi="PT Astra Serif"/>
          <w:b/>
          <w:sz w:val="28"/>
          <w:szCs w:val="28"/>
        </w:rPr>
        <w:t xml:space="preserve"> по региону (43 018,00 руб.). </w:t>
      </w:r>
    </w:p>
    <w:p w:rsidR="005D1EF7" w:rsidRDefault="005D1EF7" w:rsidP="002D40DE">
      <w:pPr>
        <w:spacing w:after="0" w:line="240" w:lineRule="auto"/>
        <w:jc w:val="both"/>
        <w:outlineLvl w:val="0"/>
        <w:rPr>
          <w:rFonts w:ascii="PT Astra Serif" w:hAnsi="PT Astra Serif"/>
          <w:spacing w:val="1"/>
          <w:sz w:val="28"/>
          <w:szCs w:val="28"/>
        </w:rPr>
      </w:pPr>
    </w:p>
    <w:p w:rsidR="00D61C10" w:rsidRPr="001D00FB" w:rsidRDefault="009E0C34" w:rsidP="002D40DE">
      <w:pPr>
        <w:spacing w:after="0" w:line="240" w:lineRule="auto"/>
        <w:jc w:val="both"/>
        <w:outlineLvl w:val="0"/>
        <w:rPr>
          <w:rFonts w:ascii="PT Astra Serif" w:hAnsi="PT Astra Serif"/>
          <w:sz w:val="28"/>
          <w:szCs w:val="28"/>
        </w:rPr>
      </w:pPr>
      <w:r w:rsidRPr="001D00FB">
        <w:rPr>
          <w:rFonts w:ascii="PT Astra Serif" w:hAnsi="PT Astra Serif"/>
          <w:spacing w:val="1"/>
          <w:sz w:val="28"/>
          <w:szCs w:val="28"/>
        </w:rPr>
        <w:t>Начальник контрольно-ревизионного отдела</w:t>
      </w:r>
      <w:r w:rsidRPr="001D00FB">
        <w:rPr>
          <w:rFonts w:ascii="PT Astra Serif" w:hAnsi="PT Astra Serif"/>
          <w:spacing w:val="1"/>
          <w:sz w:val="28"/>
          <w:szCs w:val="28"/>
        </w:rPr>
        <w:tab/>
      </w:r>
      <w:r w:rsidRPr="001D00FB">
        <w:rPr>
          <w:rFonts w:ascii="PT Astra Serif" w:hAnsi="PT Astra Serif"/>
          <w:spacing w:val="1"/>
          <w:sz w:val="28"/>
          <w:szCs w:val="28"/>
        </w:rPr>
        <w:tab/>
      </w:r>
      <w:r w:rsidRPr="001D00FB">
        <w:rPr>
          <w:rFonts w:ascii="PT Astra Serif" w:hAnsi="PT Astra Serif"/>
          <w:spacing w:val="1"/>
          <w:sz w:val="28"/>
          <w:szCs w:val="28"/>
        </w:rPr>
        <w:tab/>
        <w:t>Т.В.</w:t>
      </w:r>
      <w:r w:rsidR="00074D5B" w:rsidRPr="001D00FB">
        <w:rPr>
          <w:rFonts w:ascii="PT Astra Serif" w:hAnsi="PT Astra Serif"/>
          <w:spacing w:val="1"/>
          <w:sz w:val="28"/>
          <w:szCs w:val="28"/>
        </w:rPr>
        <w:t>Бирковс</w:t>
      </w:r>
      <w:r w:rsidRPr="001D00FB">
        <w:rPr>
          <w:rFonts w:ascii="PT Astra Serif" w:hAnsi="PT Astra Serif"/>
          <w:spacing w:val="1"/>
          <w:sz w:val="28"/>
          <w:szCs w:val="28"/>
        </w:rPr>
        <w:t>кая</w:t>
      </w:r>
    </w:p>
    <w:p w:rsidR="00FC75B0" w:rsidRPr="001D00FB" w:rsidRDefault="00FC75B0" w:rsidP="00AB64C5">
      <w:pPr>
        <w:spacing w:after="0" w:line="240" w:lineRule="auto"/>
        <w:rPr>
          <w:sz w:val="28"/>
          <w:szCs w:val="28"/>
        </w:rPr>
      </w:pPr>
      <w:bookmarkStart w:id="0" w:name="_GoBack"/>
      <w:bookmarkEnd w:id="0"/>
    </w:p>
    <w:sectPr w:rsidR="00FC75B0" w:rsidRPr="001D00FB" w:rsidSect="005E299F">
      <w:headerReference w:type="even" r:id="rId8"/>
      <w:headerReference w:type="default" r:id="rId9"/>
      <w:headerReference w:type="first" r:id="rId10"/>
      <w:pgSz w:w="11906" w:h="16838"/>
      <w:pgMar w:top="284" w:right="567" w:bottom="851" w:left="16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14E" w:rsidRDefault="00B7614E">
      <w:pPr>
        <w:spacing w:after="0" w:line="240" w:lineRule="auto"/>
      </w:pPr>
      <w:r>
        <w:separator/>
      </w:r>
    </w:p>
  </w:endnote>
  <w:endnote w:type="continuationSeparator" w:id="0">
    <w:p w:rsidR="00B7614E" w:rsidRDefault="00B76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14E" w:rsidRDefault="00B7614E">
      <w:pPr>
        <w:spacing w:after="0" w:line="240" w:lineRule="auto"/>
      </w:pPr>
      <w:r>
        <w:separator/>
      </w:r>
    </w:p>
  </w:footnote>
  <w:footnote w:type="continuationSeparator" w:id="0">
    <w:p w:rsidR="00B7614E" w:rsidRDefault="00B76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EA4" w:rsidRDefault="00824B4C" w:rsidP="00A4689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20EA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0EA4" w:rsidRDefault="00B20EA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EA4" w:rsidRDefault="00824B4C">
    <w:pPr>
      <w:pStyle w:val="a3"/>
      <w:jc w:val="center"/>
    </w:pPr>
    <w:r>
      <w:fldChar w:fldCharType="begin"/>
    </w:r>
    <w:r w:rsidR="005E299F">
      <w:instrText xml:space="preserve"> PAGE   \* MERGEFORMAT </w:instrText>
    </w:r>
    <w:r>
      <w:fldChar w:fldCharType="separate"/>
    </w:r>
    <w:r w:rsidR="00245E0A">
      <w:rPr>
        <w:noProof/>
      </w:rPr>
      <w:t>2</w:t>
    </w:r>
    <w:r>
      <w:rPr>
        <w:noProof/>
      </w:rPr>
      <w:fldChar w:fldCharType="end"/>
    </w:r>
  </w:p>
  <w:p w:rsidR="00B20EA4" w:rsidRDefault="00B20EA4" w:rsidP="00A4689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EA4" w:rsidRDefault="00B20EA4" w:rsidP="00A4689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B212A"/>
    <w:multiLevelType w:val="hybridMultilevel"/>
    <w:tmpl w:val="DD4C283A"/>
    <w:lvl w:ilvl="0" w:tplc="041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00F72055"/>
    <w:multiLevelType w:val="hybridMultilevel"/>
    <w:tmpl w:val="4DA2BCD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BF1FA5"/>
    <w:multiLevelType w:val="hybridMultilevel"/>
    <w:tmpl w:val="5D6C67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654D4"/>
    <w:multiLevelType w:val="hybridMultilevel"/>
    <w:tmpl w:val="F196B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672836"/>
    <w:multiLevelType w:val="hybridMultilevel"/>
    <w:tmpl w:val="8E2EFA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DA0C42"/>
    <w:multiLevelType w:val="hybridMultilevel"/>
    <w:tmpl w:val="DE4E0C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E42667"/>
    <w:multiLevelType w:val="hybridMultilevel"/>
    <w:tmpl w:val="2EFE52B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023459E"/>
    <w:multiLevelType w:val="hybridMultilevel"/>
    <w:tmpl w:val="1DBAC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3F18EA"/>
    <w:multiLevelType w:val="hybridMultilevel"/>
    <w:tmpl w:val="026C50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51672C"/>
    <w:multiLevelType w:val="hybridMultilevel"/>
    <w:tmpl w:val="ABEAD6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F67E38"/>
    <w:multiLevelType w:val="hybridMultilevel"/>
    <w:tmpl w:val="C652C3FA"/>
    <w:lvl w:ilvl="0" w:tplc="5B02D76C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20EE0BF4"/>
    <w:multiLevelType w:val="hybridMultilevel"/>
    <w:tmpl w:val="89A03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6F457D"/>
    <w:multiLevelType w:val="hybridMultilevel"/>
    <w:tmpl w:val="7B444002"/>
    <w:lvl w:ilvl="0" w:tplc="0E56660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6D3DF6"/>
    <w:multiLevelType w:val="hybridMultilevel"/>
    <w:tmpl w:val="B3C0678A"/>
    <w:lvl w:ilvl="0" w:tplc="041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4">
    <w:nsid w:val="26320CAE"/>
    <w:multiLevelType w:val="hybridMultilevel"/>
    <w:tmpl w:val="AD4491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9E731E5"/>
    <w:multiLevelType w:val="hybridMultilevel"/>
    <w:tmpl w:val="5F023D5C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>
    <w:nsid w:val="2AC27F8C"/>
    <w:multiLevelType w:val="hybridMultilevel"/>
    <w:tmpl w:val="DE3EB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1357AE"/>
    <w:multiLevelType w:val="hybridMultilevel"/>
    <w:tmpl w:val="F87A1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8030A2"/>
    <w:multiLevelType w:val="hybridMultilevel"/>
    <w:tmpl w:val="08BA40F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9">
    <w:nsid w:val="3122236C"/>
    <w:multiLevelType w:val="hybridMultilevel"/>
    <w:tmpl w:val="9AF2B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D321FA"/>
    <w:multiLevelType w:val="hybridMultilevel"/>
    <w:tmpl w:val="39FE0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34A31D8B"/>
    <w:multiLevelType w:val="hybridMultilevel"/>
    <w:tmpl w:val="D2BE6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2C2A07"/>
    <w:multiLevelType w:val="hybridMultilevel"/>
    <w:tmpl w:val="F586C23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2B26C8E"/>
    <w:multiLevelType w:val="hybridMultilevel"/>
    <w:tmpl w:val="80222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110220"/>
    <w:multiLevelType w:val="hybridMultilevel"/>
    <w:tmpl w:val="74C65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5919A1"/>
    <w:multiLevelType w:val="hybridMultilevel"/>
    <w:tmpl w:val="63CABB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584E1E"/>
    <w:multiLevelType w:val="hybridMultilevel"/>
    <w:tmpl w:val="B84A8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4F4A11"/>
    <w:multiLevelType w:val="hybridMultilevel"/>
    <w:tmpl w:val="B316DFC4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>
    <w:nsid w:val="509E0607"/>
    <w:multiLevelType w:val="hybridMultilevel"/>
    <w:tmpl w:val="0888A04C"/>
    <w:lvl w:ilvl="0" w:tplc="26722F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11732D4"/>
    <w:multiLevelType w:val="hybridMultilevel"/>
    <w:tmpl w:val="50846C44"/>
    <w:lvl w:ilvl="0" w:tplc="0419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0">
    <w:nsid w:val="51E91A16"/>
    <w:multiLevelType w:val="hybridMultilevel"/>
    <w:tmpl w:val="3634B4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28165C"/>
    <w:multiLevelType w:val="hybridMultilevel"/>
    <w:tmpl w:val="069A8E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4795EF7"/>
    <w:multiLevelType w:val="hybridMultilevel"/>
    <w:tmpl w:val="0AB4D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49F205B"/>
    <w:multiLevelType w:val="hybridMultilevel"/>
    <w:tmpl w:val="D5468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6E185F"/>
    <w:multiLevelType w:val="hybridMultilevel"/>
    <w:tmpl w:val="679C5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777C47"/>
    <w:multiLevelType w:val="hybridMultilevel"/>
    <w:tmpl w:val="AEC41E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5D6DA4"/>
    <w:multiLevelType w:val="hybridMultilevel"/>
    <w:tmpl w:val="214E1D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F34575"/>
    <w:multiLevelType w:val="hybridMultilevel"/>
    <w:tmpl w:val="C776A8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3240537"/>
    <w:multiLevelType w:val="hybridMultilevel"/>
    <w:tmpl w:val="50F40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6F5E48"/>
    <w:multiLevelType w:val="hybridMultilevel"/>
    <w:tmpl w:val="73702C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B1A77E0"/>
    <w:multiLevelType w:val="hybridMultilevel"/>
    <w:tmpl w:val="173E2010"/>
    <w:lvl w:ilvl="0" w:tplc="0419000D">
      <w:start w:val="1"/>
      <w:numFmt w:val="bullet"/>
      <w:lvlText w:val=""/>
      <w:lvlJc w:val="left"/>
      <w:pPr>
        <w:ind w:left="1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41">
    <w:nsid w:val="7D8952C5"/>
    <w:multiLevelType w:val="hybridMultilevel"/>
    <w:tmpl w:val="0ED202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18"/>
  </w:num>
  <w:num w:numId="6">
    <w:abstractNumId w:val="36"/>
  </w:num>
  <w:num w:numId="7">
    <w:abstractNumId w:val="40"/>
  </w:num>
  <w:num w:numId="8">
    <w:abstractNumId w:val="6"/>
  </w:num>
  <w:num w:numId="9">
    <w:abstractNumId w:val="35"/>
  </w:num>
  <w:num w:numId="10">
    <w:abstractNumId w:val="19"/>
  </w:num>
  <w:num w:numId="11">
    <w:abstractNumId w:val="21"/>
  </w:num>
  <w:num w:numId="12">
    <w:abstractNumId w:val="22"/>
  </w:num>
  <w:num w:numId="13">
    <w:abstractNumId w:val="24"/>
  </w:num>
  <w:num w:numId="14">
    <w:abstractNumId w:val="7"/>
  </w:num>
  <w:num w:numId="15">
    <w:abstractNumId w:val="34"/>
  </w:num>
  <w:num w:numId="16">
    <w:abstractNumId w:val="13"/>
  </w:num>
  <w:num w:numId="17">
    <w:abstractNumId w:val="0"/>
  </w:num>
  <w:num w:numId="1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"/>
  </w:num>
  <w:num w:numId="31">
    <w:abstractNumId w:val="25"/>
  </w:num>
  <w:num w:numId="32">
    <w:abstractNumId w:val="15"/>
  </w:num>
  <w:num w:numId="33">
    <w:abstractNumId w:val="27"/>
  </w:num>
  <w:num w:numId="34">
    <w:abstractNumId w:val="23"/>
  </w:num>
  <w:num w:numId="35">
    <w:abstractNumId w:val="12"/>
  </w:num>
  <w:num w:numId="36">
    <w:abstractNumId w:val="29"/>
  </w:num>
  <w:num w:numId="37">
    <w:abstractNumId w:val="41"/>
  </w:num>
  <w:num w:numId="38">
    <w:abstractNumId w:val="39"/>
  </w:num>
  <w:num w:numId="39">
    <w:abstractNumId w:val="33"/>
  </w:num>
  <w:num w:numId="40">
    <w:abstractNumId w:val="2"/>
  </w:num>
  <w:num w:numId="41">
    <w:abstractNumId w:val="38"/>
  </w:num>
  <w:num w:numId="42">
    <w:abstractNumId w:val="28"/>
  </w:num>
  <w:num w:numId="43">
    <w:abstractNumId w:val="30"/>
  </w:num>
  <w:num w:numId="44">
    <w:abstractNumId w:val="5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2353"/>
    <w:rsid w:val="00004940"/>
    <w:rsid w:val="00023427"/>
    <w:rsid w:val="000338FA"/>
    <w:rsid w:val="00033BE3"/>
    <w:rsid w:val="00045173"/>
    <w:rsid w:val="00052473"/>
    <w:rsid w:val="00055BF2"/>
    <w:rsid w:val="000629A3"/>
    <w:rsid w:val="0006304E"/>
    <w:rsid w:val="00063759"/>
    <w:rsid w:val="00064F1F"/>
    <w:rsid w:val="000727D8"/>
    <w:rsid w:val="00074D5B"/>
    <w:rsid w:val="00091A6E"/>
    <w:rsid w:val="000A1DC6"/>
    <w:rsid w:val="000A22CE"/>
    <w:rsid w:val="000A2634"/>
    <w:rsid w:val="000A2908"/>
    <w:rsid w:val="000B3626"/>
    <w:rsid w:val="000B3A75"/>
    <w:rsid w:val="000B5C43"/>
    <w:rsid w:val="000C0E4C"/>
    <w:rsid w:val="000C3229"/>
    <w:rsid w:val="000C7084"/>
    <w:rsid w:val="000C75CF"/>
    <w:rsid w:val="000D3CA7"/>
    <w:rsid w:val="000D6EED"/>
    <w:rsid w:val="000D78BA"/>
    <w:rsid w:val="000E628B"/>
    <w:rsid w:val="000F200A"/>
    <w:rsid w:val="00103204"/>
    <w:rsid w:val="00111FD1"/>
    <w:rsid w:val="00122556"/>
    <w:rsid w:val="0015193B"/>
    <w:rsid w:val="00154125"/>
    <w:rsid w:val="00170328"/>
    <w:rsid w:val="00170EEB"/>
    <w:rsid w:val="00171667"/>
    <w:rsid w:val="00174B31"/>
    <w:rsid w:val="00184A62"/>
    <w:rsid w:val="001914EC"/>
    <w:rsid w:val="001D00FB"/>
    <w:rsid w:val="001E769D"/>
    <w:rsid w:val="00207830"/>
    <w:rsid w:val="002115EF"/>
    <w:rsid w:val="00220557"/>
    <w:rsid w:val="00225F83"/>
    <w:rsid w:val="00234229"/>
    <w:rsid w:val="00245A9C"/>
    <w:rsid w:val="00245E0A"/>
    <w:rsid w:val="0025053A"/>
    <w:rsid w:val="00265120"/>
    <w:rsid w:val="00266899"/>
    <w:rsid w:val="00272919"/>
    <w:rsid w:val="00282DDF"/>
    <w:rsid w:val="00285121"/>
    <w:rsid w:val="00285297"/>
    <w:rsid w:val="002859FF"/>
    <w:rsid w:val="00294E11"/>
    <w:rsid w:val="002966A6"/>
    <w:rsid w:val="002A0832"/>
    <w:rsid w:val="002A1831"/>
    <w:rsid w:val="002A2E60"/>
    <w:rsid w:val="002A69C7"/>
    <w:rsid w:val="002A6E43"/>
    <w:rsid w:val="002B32DE"/>
    <w:rsid w:val="002B3409"/>
    <w:rsid w:val="002B67A0"/>
    <w:rsid w:val="002C4B80"/>
    <w:rsid w:val="002C6F17"/>
    <w:rsid w:val="002D01B2"/>
    <w:rsid w:val="002D40DE"/>
    <w:rsid w:val="002D7892"/>
    <w:rsid w:val="002E7224"/>
    <w:rsid w:val="002F5E89"/>
    <w:rsid w:val="002F6EBC"/>
    <w:rsid w:val="00313B6F"/>
    <w:rsid w:val="00315B72"/>
    <w:rsid w:val="00315BB4"/>
    <w:rsid w:val="003160FC"/>
    <w:rsid w:val="0031654B"/>
    <w:rsid w:val="00317320"/>
    <w:rsid w:val="00321BAD"/>
    <w:rsid w:val="00324D06"/>
    <w:rsid w:val="00330717"/>
    <w:rsid w:val="00354A71"/>
    <w:rsid w:val="003550C9"/>
    <w:rsid w:val="00360664"/>
    <w:rsid w:val="00360C28"/>
    <w:rsid w:val="00366D06"/>
    <w:rsid w:val="00370698"/>
    <w:rsid w:val="0037214E"/>
    <w:rsid w:val="00374F93"/>
    <w:rsid w:val="003753C6"/>
    <w:rsid w:val="003756B4"/>
    <w:rsid w:val="00393C74"/>
    <w:rsid w:val="003B3DB1"/>
    <w:rsid w:val="003B6454"/>
    <w:rsid w:val="003C2129"/>
    <w:rsid w:val="003C508B"/>
    <w:rsid w:val="003C7502"/>
    <w:rsid w:val="003E15A1"/>
    <w:rsid w:val="003E4766"/>
    <w:rsid w:val="003F2353"/>
    <w:rsid w:val="003F2456"/>
    <w:rsid w:val="003F3773"/>
    <w:rsid w:val="00402CCD"/>
    <w:rsid w:val="00404DAF"/>
    <w:rsid w:val="004078C3"/>
    <w:rsid w:val="00420D3C"/>
    <w:rsid w:val="00424189"/>
    <w:rsid w:val="00425377"/>
    <w:rsid w:val="00426341"/>
    <w:rsid w:val="0044080B"/>
    <w:rsid w:val="00445C00"/>
    <w:rsid w:val="004609BB"/>
    <w:rsid w:val="00461F2B"/>
    <w:rsid w:val="00487E2B"/>
    <w:rsid w:val="004931A9"/>
    <w:rsid w:val="004A72FF"/>
    <w:rsid w:val="004B2F03"/>
    <w:rsid w:val="004B559B"/>
    <w:rsid w:val="004B58A7"/>
    <w:rsid w:val="004C16E2"/>
    <w:rsid w:val="004C456C"/>
    <w:rsid w:val="004D009E"/>
    <w:rsid w:val="004D11AA"/>
    <w:rsid w:val="004D1FA0"/>
    <w:rsid w:val="004E1872"/>
    <w:rsid w:val="004E1F93"/>
    <w:rsid w:val="004E2D8B"/>
    <w:rsid w:val="004E53FB"/>
    <w:rsid w:val="004F05C7"/>
    <w:rsid w:val="004F2908"/>
    <w:rsid w:val="004F5AA1"/>
    <w:rsid w:val="00501755"/>
    <w:rsid w:val="00501FB1"/>
    <w:rsid w:val="00503FA5"/>
    <w:rsid w:val="00506F7F"/>
    <w:rsid w:val="005076F4"/>
    <w:rsid w:val="00516FE2"/>
    <w:rsid w:val="00523930"/>
    <w:rsid w:val="00524BB2"/>
    <w:rsid w:val="0053317D"/>
    <w:rsid w:val="005549E3"/>
    <w:rsid w:val="00566551"/>
    <w:rsid w:val="00566F1A"/>
    <w:rsid w:val="00572345"/>
    <w:rsid w:val="00577539"/>
    <w:rsid w:val="00582B0A"/>
    <w:rsid w:val="00584456"/>
    <w:rsid w:val="0058505B"/>
    <w:rsid w:val="0058646F"/>
    <w:rsid w:val="005A522F"/>
    <w:rsid w:val="005A5AC7"/>
    <w:rsid w:val="005B1701"/>
    <w:rsid w:val="005B275D"/>
    <w:rsid w:val="005C69A9"/>
    <w:rsid w:val="005D094C"/>
    <w:rsid w:val="005D1EF7"/>
    <w:rsid w:val="005D6EF7"/>
    <w:rsid w:val="005E299F"/>
    <w:rsid w:val="005F01B7"/>
    <w:rsid w:val="005F345B"/>
    <w:rsid w:val="005F4981"/>
    <w:rsid w:val="005F7499"/>
    <w:rsid w:val="0060394C"/>
    <w:rsid w:val="00610550"/>
    <w:rsid w:val="00615005"/>
    <w:rsid w:val="00625AAF"/>
    <w:rsid w:val="00625D2D"/>
    <w:rsid w:val="006306C7"/>
    <w:rsid w:val="00632C2D"/>
    <w:rsid w:val="00647E61"/>
    <w:rsid w:val="006504AB"/>
    <w:rsid w:val="0066361F"/>
    <w:rsid w:val="00663FAD"/>
    <w:rsid w:val="00676BA9"/>
    <w:rsid w:val="00681982"/>
    <w:rsid w:val="00684965"/>
    <w:rsid w:val="0068689A"/>
    <w:rsid w:val="00690C1B"/>
    <w:rsid w:val="00693AF4"/>
    <w:rsid w:val="0069747F"/>
    <w:rsid w:val="006C3AB5"/>
    <w:rsid w:val="006D10BD"/>
    <w:rsid w:val="006D2A7D"/>
    <w:rsid w:val="006E4387"/>
    <w:rsid w:val="006E5456"/>
    <w:rsid w:val="006F2A05"/>
    <w:rsid w:val="007074FD"/>
    <w:rsid w:val="00715C69"/>
    <w:rsid w:val="00727B45"/>
    <w:rsid w:val="0074027B"/>
    <w:rsid w:val="0074058F"/>
    <w:rsid w:val="00745B92"/>
    <w:rsid w:val="007561B2"/>
    <w:rsid w:val="007635B9"/>
    <w:rsid w:val="00773E92"/>
    <w:rsid w:val="007856DC"/>
    <w:rsid w:val="00791976"/>
    <w:rsid w:val="00794E00"/>
    <w:rsid w:val="00795D9E"/>
    <w:rsid w:val="007A698B"/>
    <w:rsid w:val="007B1E28"/>
    <w:rsid w:val="007C0D28"/>
    <w:rsid w:val="007C22C6"/>
    <w:rsid w:val="007D426E"/>
    <w:rsid w:val="007E4B91"/>
    <w:rsid w:val="007F3F1D"/>
    <w:rsid w:val="00800CC4"/>
    <w:rsid w:val="008057EB"/>
    <w:rsid w:val="00823A3A"/>
    <w:rsid w:val="00824810"/>
    <w:rsid w:val="00824B4C"/>
    <w:rsid w:val="008251FD"/>
    <w:rsid w:val="00840CC6"/>
    <w:rsid w:val="008412E8"/>
    <w:rsid w:val="008548ED"/>
    <w:rsid w:val="008604A0"/>
    <w:rsid w:val="00865712"/>
    <w:rsid w:val="008665F1"/>
    <w:rsid w:val="008733B1"/>
    <w:rsid w:val="00875FFE"/>
    <w:rsid w:val="008766D6"/>
    <w:rsid w:val="00884610"/>
    <w:rsid w:val="00884FB1"/>
    <w:rsid w:val="00886F96"/>
    <w:rsid w:val="00895E12"/>
    <w:rsid w:val="008A1AED"/>
    <w:rsid w:val="008A1DE1"/>
    <w:rsid w:val="008A2198"/>
    <w:rsid w:val="008A3C43"/>
    <w:rsid w:val="008A4114"/>
    <w:rsid w:val="008B00FE"/>
    <w:rsid w:val="008B516E"/>
    <w:rsid w:val="008B74A8"/>
    <w:rsid w:val="008C017E"/>
    <w:rsid w:val="008C05BC"/>
    <w:rsid w:val="008C074E"/>
    <w:rsid w:val="008C1736"/>
    <w:rsid w:val="008C34E0"/>
    <w:rsid w:val="008D1FF3"/>
    <w:rsid w:val="008E0FC7"/>
    <w:rsid w:val="008F1BBC"/>
    <w:rsid w:val="00902DFD"/>
    <w:rsid w:val="0090583F"/>
    <w:rsid w:val="0091260D"/>
    <w:rsid w:val="009156EF"/>
    <w:rsid w:val="00915B87"/>
    <w:rsid w:val="00922905"/>
    <w:rsid w:val="00922F1E"/>
    <w:rsid w:val="009263F4"/>
    <w:rsid w:val="00933BC7"/>
    <w:rsid w:val="00940C93"/>
    <w:rsid w:val="00944E06"/>
    <w:rsid w:val="009478D7"/>
    <w:rsid w:val="00951E32"/>
    <w:rsid w:val="0095404B"/>
    <w:rsid w:val="00970B48"/>
    <w:rsid w:val="0097563C"/>
    <w:rsid w:val="0098551B"/>
    <w:rsid w:val="009914CB"/>
    <w:rsid w:val="009942A8"/>
    <w:rsid w:val="00996546"/>
    <w:rsid w:val="00996D97"/>
    <w:rsid w:val="00997691"/>
    <w:rsid w:val="009A1BBB"/>
    <w:rsid w:val="009A7673"/>
    <w:rsid w:val="009B7516"/>
    <w:rsid w:val="009C33C8"/>
    <w:rsid w:val="009C410A"/>
    <w:rsid w:val="009C471D"/>
    <w:rsid w:val="009D7DEF"/>
    <w:rsid w:val="009E0C34"/>
    <w:rsid w:val="009E5030"/>
    <w:rsid w:val="009E61DC"/>
    <w:rsid w:val="009E65D3"/>
    <w:rsid w:val="009E6998"/>
    <w:rsid w:val="009F3D8F"/>
    <w:rsid w:val="009F49D6"/>
    <w:rsid w:val="009F4E7E"/>
    <w:rsid w:val="00A1275E"/>
    <w:rsid w:val="00A178C0"/>
    <w:rsid w:val="00A17A58"/>
    <w:rsid w:val="00A17DEB"/>
    <w:rsid w:val="00A21FAE"/>
    <w:rsid w:val="00A221B8"/>
    <w:rsid w:val="00A24173"/>
    <w:rsid w:val="00A3638F"/>
    <w:rsid w:val="00A365F2"/>
    <w:rsid w:val="00A416F5"/>
    <w:rsid w:val="00A42860"/>
    <w:rsid w:val="00A4592A"/>
    <w:rsid w:val="00A4689A"/>
    <w:rsid w:val="00A46B9E"/>
    <w:rsid w:val="00A51053"/>
    <w:rsid w:val="00A51D5B"/>
    <w:rsid w:val="00A63F77"/>
    <w:rsid w:val="00A64B35"/>
    <w:rsid w:val="00A67703"/>
    <w:rsid w:val="00A85888"/>
    <w:rsid w:val="00A86961"/>
    <w:rsid w:val="00A95489"/>
    <w:rsid w:val="00A9738E"/>
    <w:rsid w:val="00AA2B0C"/>
    <w:rsid w:val="00AA339B"/>
    <w:rsid w:val="00AA5BF7"/>
    <w:rsid w:val="00AA6576"/>
    <w:rsid w:val="00AA6B73"/>
    <w:rsid w:val="00AB64C5"/>
    <w:rsid w:val="00AC67E5"/>
    <w:rsid w:val="00AC7C04"/>
    <w:rsid w:val="00AD1FBB"/>
    <w:rsid w:val="00AE210A"/>
    <w:rsid w:val="00AE663C"/>
    <w:rsid w:val="00AE6714"/>
    <w:rsid w:val="00AF29B2"/>
    <w:rsid w:val="00AF7BED"/>
    <w:rsid w:val="00B07ACE"/>
    <w:rsid w:val="00B17B3C"/>
    <w:rsid w:val="00B20D2B"/>
    <w:rsid w:val="00B20EA4"/>
    <w:rsid w:val="00B25917"/>
    <w:rsid w:val="00B4088F"/>
    <w:rsid w:val="00B42EF1"/>
    <w:rsid w:val="00B443D9"/>
    <w:rsid w:val="00B45E5B"/>
    <w:rsid w:val="00B463E6"/>
    <w:rsid w:val="00B46988"/>
    <w:rsid w:val="00B54EA6"/>
    <w:rsid w:val="00B55971"/>
    <w:rsid w:val="00B62226"/>
    <w:rsid w:val="00B72A96"/>
    <w:rsid w:val="00B7614E"/>
    <w:rsid w:val="00B76342"/>
    <w:rsid w:val="00B8249D"/>
    <w:rsid w:val="00B84287"/>
    <w:rsid w:val="00B974BC"/>
    <w:rsid w:val="00BA0573"/>
    <w:rsid w:val="00BA377B"/>
    <w:rsid w:val="00BB477C"/>
    <w:rsid w:val="00BC5FE0"/>
    <w:rsid w:val="00BC641A"/>
    <w:rsid w:val="00BD50CF"/>
    <w:rsid w:val="00BF6F4D"/>
    <w:rsid w:val="00C014E4"/>
    <w:rsid w:val="00C100F3"/>
    <w:rsid w:val="00C110D9"/>
    <w:rsid w:val="00C35EE0"/>
    <w:rsid w:val="00C373F9"/>
    <w:rsid w:val="00C5347F"/>
    <w:rsid w:val="00C54928"/>
    <w:rsid w:val="00C56184"/>
    <w:rsid w:val="00C625CF"/>
    <w:rsid w:val="00C712CD"/>
    <w:rsid w:val="00C817EE"/>
    <w:rsid w:val="00C82A99"/>
    <w:rsid w:val="00C8361B"/>
    <w:rsid w:val="00C846C7"/>
    <w:rsid w:val="00C90953"/>
    <w:rsid w:val="00C91B9D"/>
    <w:rsid w:val="00C93790"/>
    <w:rsid w:val="00CA2126"/>
    <w:rsid w:val="00CB4A42"/>
    <w:rsid w:val="00CC16E9"/>
    <w:rsid w:val="00CC2ED2"/>
    <w:rsid w:val="00CC55CD"/>
    <w:rsid w:val="00CD116C"/>
    <w:rsid w:val="00CD242A"/>
    <w:rsid w:val="00CD5585"/>
    <w:rsid w:val="00CD7102"/>
    <w:rsid w:val="00CD77D6"/>
    <w:rsid w:val="00CD79C0"/>
    <w:rsid w:val="00CF17AB"/>
    <w:rsid w:val="00D113A1"/>
    <w:rsid w:val="00D30DEB"/>
    <w:rsid w:val="00D500F5"/>
    <w:rsid w:val="00D55609"/>
    <w:rsid w:val="00D56AFC"/>
    <w:rsid w:val="00D615DA"/>
    <w:rsid w:val="00D61C10"/>
    <w:rsid w:val="00D91E8D"/>
    <w:rsid w:val="00D92607"/>
    <w:rsid w:val="00D92BB0"/>
    <w:rsid w:val="00D973FF"/>
    <w:rsid w:val="00DB1005"/>
    <w:rsid w:val="00DB1776"/>
    <w:rsid w:val="00DD2197"/>
    <w:rsid w:val="00DD742B"/>
    <w:rsid w:val="00DE544C"/>
    <w:rsid w:val="00DE5F5A"/>
    <w:rsid w:val="00DE7DEC"/>
    <w:rsid w:val="00DF40D7"/>
    <w:rsid w:val="00DF6159"/>
    <w:rsid w:val="00DF621C"/>
    <w:rsid w:val="00DF7425"/>
    <w:rsid w:val="00E131D0"/>
    <w:rsid w:val="00E13ED8"/>
    <w:rsid w:val="00E25E8B"/>
    <w:rsid w:val="00E2663B"/>
    <w:rsid w:val="00E338EA"/>
    <w:rsid w:val="00E36195"/>
    <w:rsid w:val="00E42E2A"/>
    <w:rsid w:val="00E471B9"/>
    <w:rsid w:val="00E5363E"/>
    <w:rsid w:val="00E54A1A"/>
    <w:rsid w:val="00E6356D"/>
    <w:rsid w:val="00E82561"/>
    <w:rsid w:val="00E86B8B"/>
    <w:rsid w:val="00E908F8"/>
    <w:rsid w:val="00EA2BE8"/>
    <w:rsid w:val="00EB3FAC"/>
    <w:rsid w:val="00EC4F47"/>
    <w:rsid w:val="00ED1974"/>
    <w:rsid w:val="00ED2C23"/>
    <w:rsid w:val="00ED7473"/>
    <w:rsid w:val="00EE0387"/>
    <w:rsid w:val="00EE2B3D"/>
    <w:rsid w:val="00F06A08"/>
    <w:rsid w:val="00F137DB"/>
    <w:rsid w:val="00F27DA1"/>
    <w:rsid w:val="00F27DF9"/>
    <w:rsid w:val="00F32FA6"/>
    <w:rsid w:val="00F34C10"/>
    <w:rsid w:val="00F4192B"/>
    <w:rsid w:val="00F460E6"/>
    <w:rsid w:val="00F478BC"/>
    <w:rsid w:val="00F5575A"/>
    <w:rsid w:val="00F61E62"/>
    <w:rsid w:val="00F6263C"/>
    <w:rsid w:val="00F64944"/>
    <w:rsid w:val="00F65836"/>
    <w:rsid w:val="00F73E65"/>
    <w:rsid w:val="00F83130"/>
    <w:rsid w:val="00F866D1"/>
    <w:rsid w:val="00F900FE"/>
    <w:rsid w:val="00F922CF"/>
    <w:rsid w:val="00F926CA"/>
    <w:rsid w:val="00FC06D5"/>
    <w:rsid w:val="00FC3A72"/>
    <w:rsid w:val="00FC75B0"/>
    <w:rsid w:val="00FD037D"/>
    <w:rsid w:val="00FD40C1"/>
    <w:rsid w:val="00FE2F99"/>
    <w:rsid w:val="00FE477D"/>
    <w:rsid w:val="00FE4D64"/>
    <w:rsid w:val="00FE5206"/>
    <w:rsid w:val="00FE7BC7"/>
    <w:rsid w:val="00FF0027"/>
    <w:rsid w:val="00FF3C7B"/>
    <w:rsid w:val="00FF70E0"/>
    <w:rsid w:val="00FF71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405C8E-0A25-4DF4-AB64-9BDB7EBED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703"/>
  </w:style>
  <w:style w:type="paragraph" w:styleId="1">
    <w:name w:val="heading 1"/>
    <w:basedOn w:val="a"/>
    <w:next w:val="a"/>
    <w:link w:val="10"/>
    <w:uiPriority w:val="99"/>
    <w:qFormat/>
    <w:rsid w:val="00265120"/>
    <w:pPr>
      <w:keepNext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26512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65120"/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6512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445C0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45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45C00"/>
  </w:style>
  <w:style w:type="paragraph" w:styleId="a6">
    <w:name w:val="List Paragraph"/>
    <w:basedOn w:val="a"/>
    <w:uiPriority w:val="34"/>
    <w:qFormat/>
    <w:rsid w:val="00445C0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445C00"/>
    <w:rPr>
      <w:color w:val="0000FF"/>
      <w:u w:val="single"/>
    </w:rPr>
  </w:style>
  <w:style w:type="paragraph" w:styleId="a8">
    <w:name w:val="No Spacing"/>
    <w:link w:val="a9"/>
    <w:uiPriority w:val="1"/>
    <w:qFormat/>
    <w:rsid w:val="00D6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basedOn w:val="a0"/>
    <w:link w:val="a8"/>
    <w:uiPriority w:val="99"/>
    <w:locked/>
    <w:rsid w:val="00D61C1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265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265120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651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Без интервала Знак1"/>
    <w:basedOn w:val="a0"/>
    <w:uiPriority w:val="1"/>
    <w:locked/>
    <w:rsid w:val="00265120"/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ad">
    <w:name w:val="footer"/>
    <w:basedOn w:val="a"/>
    <w:link w:val="ae"/>
    <w:uiPriority w:val="99"/>
    <w:rsid w:val="002651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2651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6512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pple-style-span">
    <w:name w:val="apple-style-span"/>
    <w:basedOn w:val="a0"/>
    <w:uiPriority w:val="99"/>
    <w:rsid w:val="00265120"/>
  </w:style>
  <w:style w:type="character" w:customStyle="1" w:styleId="apple-converted-space">
    <w:name w:val="apple-converted-space"/>
    <w:basedOn w:val="a0"/>
    <w:uiPriority w:val="99"/>
    <w:rsid w:val="00265120"/>
  </w:style>
  <w:style w:type="paragraph" w:customStyle="1" w:styleId="ConsPlusNormal">
    <w:name w:val="ConsPlusNormal"/>
    <w:link w:val="ConsPlusNormal0"/>
    <w:rsid w:val="002651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26512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651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2651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2651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2">
    <w:name w:val="Основной текст с отступом 22"/>
    <w:basedOn w:val="a"/>
    <w:uiPriority w:val="99"/>
    <w:rsid w:val="0026512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ody Text"/>
    <w:basedOn w:val="a"/>
    <w:link w:val="af0"/>
    <w:uiPriority w:val="99"/>
    <w:rsid w:val="0026512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2651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Схема документа Знак"/>
    <w:basedOn w:val="a0"/>
    <w:link w:val="af2"/>
    <w:uiPriority w:val="99"/>
    <w:semiHidden/>
    <w:rsid w:val="00265120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Document Map"/>
    <w:basedOn w:val="a"/>
    <w:link w:val="af1"/>
    <w:uiPriority w:val="99"/>
    <w:semiHidden/>
    <w:rsid w:val="0026512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2 Знак"/>
    <w:basedOn w:val="a0"/>
    <w:link w:val="23"/>
    <w:uiPriority w:val="99"/>
    <w:semiHidden/>
    <w:rsid w:val="002651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1"/>
    <w:uiPriority w:val="99"/>
    <w:semiHidden/>
    <w:rsid w:val="0026512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Subtitle"/>
    <w:basedOn w:val="a"/>
    <w:next w:val="a"/>
    <w:link w:val="af4"/>
    <w:uiPriority w:val="99"/>
    <w:qFormat/>
    <w:rsid w:val="00265120"/>
    <w:pPr>
      <w:numPr>
        <w:ilvl w:val="1"/>
      </w:numPr>
      <w:spacing w:after="0" w:line="240" w:lineRule="auto"/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ru-RU"/>
    </w:rPr>
  </w:style>
  <w:style w:type="character" w:customStyle="1" w:styleId="af4">
    <w:name w:val="Подзаголовок Знак"/>
    <w:basedOn w:val="a0"/>
    <w:link w:val="af3"/>
    <w:uiPriority w:val="99"/>
    <w:rsid w:val="00265120"/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ru-RU"/>
    </w:rPr>
  </w:style>
  <w:style w:type="paragraph" w:customStyle="1" w:styleId="12">
    <w:name w:val="Абзац списка1"/>
    <w:basedOn w:val="a"/>
    <w:uiPriority w:val="99"/>
    <w:rsid w:val="00265120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3">
    <w:name w:val="Без интервала1"/>
    <w:uiPriority w:val="99"/>
    <w:rsid w:val="0026512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Title"/>
    <w:basedOn w:val="a"/>
    <w:next w:val="a"/>
    <w:link w:val="af6"/>
    <w:qFormat/>
    <w:rsid w:val="00265120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6">
    <w:name w:val="Название Знак"/>
    <w:basedOn w:val="a0"/>
    <w:link w:val="af5"/>
    <w:rsid w:val="00265120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styleId="af7">
    <w:name w:val="Emphasis"/>
    <w:basedOn w:val="a0"/>
    <w:qFormat/>
    <w:rsid w:val="00265120"/>
    <w:rPr>
      <w:i/>
      <w:iCs/>
    </w:rPr>
  </w:style>
  <w:style w:type="paragraph" w:customStyle="1" w:styleId="ConsNormal">
    <w:name w:val="ConsNormal"/>
    <w:rsid w:val="0026512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16"/>
      <w:szCs w:val="16"/>
      <w:lang w:eastAsia="ru-RU"/>
    </w:rPr>
  </w:style>
  <w:style w:type="character" w:customStyle="1" w:styleId="FontStyle53">
    <w:name w:val="Font Style53"/>
    <w:basedOn w:val="a0"/>
    <w:uiPriority w:val="99"/>
    <w:rsid w:val="00265120"/>
    <w:rPr>
      <w:rFonts w:ascii="Times New Roman" w:hAnsi="Times New Roman" w:cs="Times New Roman"/>
      <w:sz w:val="26"/>
      <w:szCs w:val="26"/>
    </w:rPr>
  </w:style>
  <w:style w:type="paragraph" w:customStyle="1" w:styleId="Style15">
    <w:name w:val="Style15"/>
    <w:basedOn w:val="a"/>
    <w:uiPriority w:val="99"/>
    <w:rsid w:val="00265120"/>
    <w:pPr>
      <w:widowControl w:val="0"/>
      <w:autoSpaceDE w:val="0"/>
      <w:autoSpaceDN w:val="0"/>
      <w:adjustRightInd w:val="0"/>
      <w:spacing w:after="0" w:line="310" w:lineRule="exact"/>
      <w:ind w:firstLine="67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(2)_"/>
    <w:basedOn w:val="a0"/>
    <w:link w:val="25"/>
    <w:rsid w:val="00265120"/>
    <w:rPr>
      <w:shd w:val="clear" w:color="auto" w:fill="FFFFFF"/>
    </w:rPr>
  </w:style>
  <w:style w:type="paragraph" w:customStyle="1" w:styleId="25">
    <w:name w:val="Основной текст (2)"/>
    <w:basedOn w:val="a"/>
    <w:link w:val="24"/>
    <w:rsid w:val="00265120"/>
    <w:pPr>
      <w:widowControl w:val="0"/>
      <w:shd w:val="clear" w:color="auto" w:fill="FFFFFF"/>
      <w:spacing w:after="0" w:line="274" w:lineRule="exact"/>
      <w:jc w:val="both"/>
    </w:pPr>
  </w:style>
  <w:style w:type="paragraph" w:customStyle="1" w:styleId="formattext">
    <w:name w:val="formattext"/>
    <w:basedOn w:val="a"/>
    <w:rsid w:val="00265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Текст концевой сноски Знак"/>
    <w:basedOn w:val="a0"/>
    <w:link w:val="af9"/>
    <w:uiPriority w:val="99"/>
    <w:semiHidden/>
    <w:rsid w:val="00265120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af9">
    <w:name w:val="endnote text"/>
    <w:basedOn w:val="a"/>
    <w:link w:val="af8"/>
    <w:uiPriority w:val="99"/>
    <w:semiHidden/>
    <w:unhideWhenUsed/>
    <w:rsid w:val="0026512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Style9">
    <w:name w:val="Style9"/>
    <w:basedOn w:val="a"/>
    <w:uiPriority w:val="99"/>
    <w:rsid w:val="00265120"/>
    <w:pPr>
      <w:widowControl w:val="0"/>
      <w:autoSpaceDE w:val="0"/>
      <w:autoSpaceDN w:val="0"/>
      <w:adjustRightInd w:val="0"/>
      <w:spacing w:after="0" w:line="306" w:lineRule="exact"/>
      <w:ind w:firstLine="69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Strong"/>
    <w:basedOn w:val="a0"/>
    <w:qFormat/>
    <w:rsid w:val="002651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B3DEF-3D3E-4EF6-9F1B-99572E031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1046</TotalTime>
  <Pages>2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196</cp:revision>
  <dcterms:created xsi:type="dcterms:W3CDTF">2021-06-07T09:45:00Z</dcterms:created>
  <dcterms:modified xsi:type="dcterms:W3CDTF">2025-07-22T06:52:00Z</dcterms:modified>
</cp:coreProperties>
</file>